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cs="宋体"/>
          <w:b/>
          <w:color w:val="000000"/>
          <w:kern w:val="0"/>
          <w:sz w:val="32"/>
          <w:szCs w:val="32"/>
          <w:lang w:bidi="ar"/>
        </w:rPr>
      </w:pPr>
      <w:r>
        <w:rPr>
          <w:rFonts w:hint="eastAsia" w:ascii="宋体" w:hAnsi="宋体" w:cs="宋体"/>
          <w:b/>
          <w:color w:val="000000"/>
          <w:kern w:val="0"/>
          <w:sz w:val="32"/>
          <w:szCs w:val="32"/>
          <w:lang w:bidi="ar"/>
        </w:rPr>
        <w:t>房屋建筑工程电子图纸</w:t>
      </w:r>
      <w:bookmarkStart w:id="0" w:name="_GoBack"/>
      <w:bookmarkEnd w:id="0"/>
      <w:r>
        <w:rPr>
          <w:rFonts w:hint="eastAsia" w:ascii="宋体" w:hAnsi="宋体" w:cs="宋体"/>
          <w:b/>
          <w:color w:val="000000"/>
          <w:kern w:val="0"/>
          <w:sz w:val="32"/>
          <w:szCs w:val="32"/>
          <w:lang w:bidi="ar"/>
        </w:rPr>
        <w:t>全过程流转工作指引细则（1.0）</w:t>
      </w:r>
    </w:p>
    <w:p>
      <w:pPr>
        <w:widowControl/>
        <w:jc w:val="left"/>
        <w:rPr>
          <w:rFonts w:ascii="宋体" w:hAnsi="宋体" w:cs="宋体"/>
          <w:b/>
          <w:color w:val="000000"/>
          <w:kern w:val="0"/>
          <w:sz w:val="32"/>
          <w:szCs w:val="32"/>
          <w:lang w:bidi="ar"/>
        </w:rPr>
      </w:pPr>
    </w:p>
    <w:p>
      <w:pPr>
        <w:widowControl/>
        <w:jc w:val="left"/>
        <w:rPr>
          <w:rFonts w:ascii="黑体" w:hAnsi="黑体" w:eastAsia="黑体" w:cs="宋体"/>
          <w:b/>
          <w:color w:val="000000"/>
          <w:kern w:val="0"/>
          <w:sz w:val="28"/>
          <w:szCs w:val="28"/>
          <w:lang w:bidi="ar"/>
        </w:rPr>
      </w:pPr>
      <w:r>
        <w:rPr>
          <w:rFonts w:hint="eastAsia" w:ascii="黑体" w:hAnsi="黑体" w:eastAsia="黑体" w:cs="宋体"/>
          <w:b/>
          <w:color w:val="000000"/>
          <w:kern w:val="0"/>
          <w:sz w:val="28"/>
          <w:szCs w:val="28"/>
          <w:lang w:bidi="ar"/>
        </w:rPr>
        <w:t>一、总则</w:t>
      </w:r>
    </w:p>
    <w:p>
      <w:pPr>
        <w:widowControl/>
        <w:jc w:val="left"/>
        <w:rPr>
          <w:rFonts w:ascii="宋体" w:hAnsi="宋体" w:cs="宋体"/>
          <w:color w:val="000000"/>
          <w:sz w:val="28"/>
          <w:szCs w:val="28"/>
        </w:rPr>
      </w:pPr>
      <w:r>
        <w:rPr>
          <w:rFonts w:hint="eastAsia" w:ascii="宋体" w:hAnsi="宋体" w:cs="宋体"/>
          <w:color w:val="000000"/>
          <w:kern w:val="0"/>
          <w:sz w:val="28"/>
          <w:szCs w:val="28"/>
          <w:lang w:bidi="ar"/>
        </w:rPr>
        <w:t xml:space="preserve">1.1 为统一全市房屋建筑工程建设过程中施工图审查、行政审批、工程质量安全监管、联合验收等环节所产生的电子图纸信息，形成电子图纸全过程流转应用管理模式，广州市住房和城乡建设局建立了“广州市工程图纸全过程管理平台”（下称“电子图系统”），为进一步明确工程图纸全过程管理的操作细节，特编制此指引。 </w:t>
      </w:r>
    </w:p>
    <w:p>
      <w:pPr>
        <w:widowControl/>
        <w:jc w:val="left"/>
        <w:rPr>
          <w:rFonts w:ascii="宋体" w:hAnsi="宋体" w:cs="宋体"/>
          <w:color w:val="000000"/>
          <w:sz w:val="28"/>
          <w:szCs w:val="28"/>
        </w:rPr>
      </w:pPr>
      <w:r>
        <w:rPr>
          <w:rFonts w:hint="eastAsia" w:ascii="宋体" w:hAnsi="宋体" w:cs="宋体"/>
          <w:color w:val="000000"/>
          <w:kern w:val="0"/>
          <w:sz w:val="28"/>
          <w:szCs w:val="28"/>
          <w:lang w:bidi="ar"/>
        </w:rPr>
        <w:t xml:space="preserve">1.2 工程图纸全过程管理总体原则为： </w:t>
      </w:r>
    </w:p>
    <w:p>
      <w:pPr>
        <w:widowControl/>
        <w:jc w:val="left"/>
        <w:rPr>
          <w:rFonts w:ascii="宋体" w:hAnsi="宋体" w:cs="宋体"/>
          <w:color w:val="000000"/>
          <w:sz w:val="28"/>
          <w:szCs w:val="28"/>
        </w:rPr>
      </w:pPr>
      <w:r>
        <w:rPr>
          <w:rFonts w:hint="eastAsia" w:ascii="宋体" w:hAnsi="宋体" w:cs="宋体"/>
          <w:color w:val="000000"/>
          <w:kern w:val="0"/>
          <w:sz w:val="28"/>
          <w:szCs w:val="28"/>
          <w:lang w:bidi="ar"/>
        </w:rPr>
        <w:t xml:space="preserve">（1） </w:t>
      </w:r>
      <w:r>
        <w:rPr>
          <w:rFonts w:ascii="宋体" w:hAnsi="宋体" w:cs="宋体"/>
          <w:color w:val="000000"/>
          <w:kern w:val="0"/>
          <w:sz w:val="28"/>
          <w:szCs w:val="28"/>
          <w:lang w:bidi="ar"/>
        </w:rPr>
        <w:t>2023年</w:t>
      </w:r>
      <w:r>
        <w:rPr>
          <w:rFonts w:hint="eastAsia" w:ascii="宋体" w:hAnsi="宋体" w:cs="宋体"/>
          <w:color w:val="000000"/>
          <w:kern w:val="0"/>
          <w:sz w:val="28"/>
          <w:szCs w:val="28"/>
          <w:lang w:bidi="ar"/>
        </w:rPr>
        <w:t>7月1</w:t>
      </w:r>
      <w:r>
        <w:rPr>
          <w:rFonts w:ascii="宋体" w:hAnsi="宋体" w:cs="宋体"/>
          <w:color w:val="000000"/>
          <w:kern w:val="0"/>
          <w:sz w:val="28"/>
          <w:szCs w:val="28"/>
          <w:lang w:bidi="ar"/>
        </w:rPr>
        <w:t>5日起，</w:t>
      </w:r>
      <w:r>
        <w:rPr>
          <w:rFonts w:hint="eastAsia" w:ascii="宋体" w:hAnsi="宋体" w:cs="宋体"/>
          <w:color w:val="000000"/>
          <w:kern w:val="0"/>
          <w:sz w:val="28"/>
          <w:szCs w:val="28"/>
          <w:lang w:bidi="ar"/>
        </w:rPr>
        <w:t xml:space="preserve">全市房屋建筑工程自施工图审查环节开始实施二维电子图纸的上传流转应用。 </w:t>
      </w:r>
    </w:p>
    <w:p>
      <w:pPr>
        <w:widowControl/>
        <w:jc w:val="left"/>
        <w:rPr>
          <w:rFonts w:ascii="宋体" w:hAnsi="宋体" w:cs="宋体"/>
          <w:color w:val="000000"/>
          <w:sz w:val="28"/>
          <w:szCs w:val="28"/>
        </w:rPr>
      </w:pPr>
      <w:r>
        <w:rPr>
          <w:rFonts w:hint="eastAsia" w:ascii="宋体" w:hAnsi="宋体" w:cs="宋体"/>
          <w:color w:val="000000"/>
          <w:kern w:val="0"/>
          <w:sz w:val="28"/>
          <w:szCs w:val="28"/>
          <w:lang w:bidi="ar"/>
        </w:rPr>
        <w:t xml:space="preserve">（2） </w:t>
      </w:r>
      <w:r>
        <w:rPr>
          <w:rFonts w:ascii="宋体" w:hAnsi="宋体" w:cs="宋体"/>
          <w:color w:val="000000"/>
          <w:kern w:val="0"/>
          <w:sz w:val="28"/>
          <w:szCs w:val="28"/>
          <w:lang w:bidi="ar"/>
        </w:rPr>
        <w:t>2023年</w:t>
      </w:r>
      <w:r>
        <w:rPr>
          <w:rFonts w:hint="eastAsia" w:ascii="宋体" w:hAnsi="宋体" w:cs="宋体"/>
          <w:color w:val="000000"/>
          <w:kern w:val="0"/>
          <w:sz w:val="28"/>
          <w:szCs w:val="28"/>
          <w:lang w:bidi="ar"/>
        </w:rPr>
        <w:t xml:space="preserve">9月1日起，竣工图纸从“电子图系统”自动采集，联合验收系统中不再单独上传竣工图纸。 </w:t>
      </w:r>
    </w:p>
    <w:p>
      <w:pPr>
        <w:widowControl/>
        <w:jc w:val="left"/>
        <w:rPr>
          <w:rFonts w:ascii="宋体" w:hAnsi="宋体" w:cs="宋体"/>
          <w:color w:val="000000"/>
          <w:sz w:val="28"/>
          <w:szCs w:val="28"/>
        </w:rPr>
      </w:pPr>
      <w:r>
        <w:rPr>
          <w:rFonts w:hint="eastAsia" w:ascii="宋体" w:hAnsi="宋体" w:cs="宋体"/>
          <w:color w:val="000000"/>
          <w:kern w:val="0"/>
          <w:sz w:val="28"/>
          <w:szCs w:val="28"/>
          <w:lang w:bidi="ar"/>
        </w:rPr>
        <w:t>（3） 属于三维 BIM 应用范围的房屋建筑工程，实施二维、三维电子图纸 （CAD+PDF、BIM 模型）同步上传流转应用。</w:t>
      </w:r>
    </w:p>
    <w:p>
      <w:pPr>
        <w:rPr>
          <w:rFonts w:ascii="宋体" w:hAnsi="宋体" w:cs="宋体"/>
          <w:color w:val="000000"/>
          <w:sz w:val="28"/>
          <w:szCs w:val="28"/>
        </w:rPr>
      </w:pPr>
      <w:r>
        <w:rPr>
          <w:rFonts w:hint="eastAsia" w:ascii="宋体" w:hAnsi="宋体" w:cs="宋体"/>
          <w:color w:val="000000"/>
          <w:sz w:val="28"/>
          <w:szCs w:val="28"/>
        </w:rPr>
        <w:t>1.3 建设、设计、施工、监理单位的账号事宜：</w:t>
      </w:r>
    </w:p>
    <w:p>
      <w:pPr>
        <w:ind w:firstLine="420"/>
        <w:rPr>
          <w:rFonts w:ascii="宋体" w:hAnsi="宋体" w:cs="宋体"/>
          <w:color w:val="000000"/>
          <w:sz w:val="28"/>
          <w:szCs w:val="28"/>
        </w:rPr>
      </w:pPr>
      <w:r>
        <w:rPr>
          <w:rFonts w:ascii="宋体" w:hAnsi="宋体" w:cs="宋体"/>
          <w:color w:val="000000"/>
          <w:sz w:val="28"/>
          <w:szCs w:val="28"/>
        </w:rPr>
        <w:t>账号注册进入广东政务服务网进行省统一身份账号注册及实名认证，具体详见网页前置工作指引。</w:t>
      </w:r>
    </w:p>
    <w:p>
      <w:pPr>
        <w:rPr>
          <w:rFonts w:ascii="宋体" w:hAnsi="宋体"/>
          <w:color w:val="000000"/>
          <w:sz w:val="28"/>
          <w:szCs w:val="28"/>
        </w:rPr>
      </w:pPr>
      <w:r>
        <w:rPr>
          <w:rFonts w:ascii="宋体" w:hAnsi="宋体" w:cs="宋体"/>
          <w:color w:val="000000"/>
          <w:sz w:val="28"/>
          <w:szCs w:val="28"/>
        </w:rPr>
        <w:tab/>
      </w:r>
      <w:r>
        <w:rPr>
          <w:rFonts w:hint="eastAsia" w:ascii="宋体" w:hAnsi="宋体" w:cs="宋体"/>
          <w:color w:val="000000"/>
          <w:sz w:val="28"/>
          <w:szCs w:val="28"/>
        </w:rPr>
        <w:t>建设单位在“电子图系统”的竣工图管理模块中发起编制时，填写施工和监理单位信息后，系统自动</w:t>
      </w:r>
      <w:r>
        <w:rPr>
          <w:rFonts w:hint="eastAsia" w:ascii="宋体" w:hAnsi="宋体"/>
          <w:color w:val="000000"/>
          <w:sz w:val="28"/>
          <w:szCs w:val="28"/>
        </w:rPr>
        <w:t>生成内部账号，使用省统一账号登录时进行绑定即可。</w:t>
      </w:r>
    </w:p>
    <w:p>
      <w:pPr>
        <w:pStyle w:val="6"/>
        <w:ind w:firstLine="280"/>
        <w:rPr>
          <w:rFonts w:ascii="宋体" w:hAnsi="宋体" w:eastAsia="宋体"/>
          <w:color w:val="000000"/>
          <w:sz w:val="28"/>
          <w:szCs w:val="28"/>
        </w:rPr>
      </w:pPr>
      <w:r>
        <w:rPr>
          <w:rFonts w:hint="eastAsia" w:ascii="宋体" w:hAnsi="宋体" w:eastAsia="宋体"/>
          <w:color w:val="000000"/>
          <w:sz w:val="28"/>
          <w:szCs w:val="28"/>
        </w:rPr>
        <w:t>1.4 关于电子图纸坐标要求：</w:t>
      </w:r>
    </w:p>
    <w:p>
      <w:pPr>
        <w:pStyle w:val="6"/>
        <w:ind w:firstLine="0" w:firstLineChars="0"/>
        <w:rPr>
          <w:rFonts w:ascii="宋体" w:hAnsi="宋体" w:eastAsia="宋体"/>
          <w:color w:val="000000"/>
          <w:sz w:val="28"/>
          <w:szCs w:val="28"/>
        </w:rPr>
      </w:pPr>
      <w:r>
        <w:rPr>
          <w:rFonts w:hint="eastAsia" w:ascii="宋体" w:hAnsi="宋体" w:eastAsia="宋体"/>
          <w:color w:val="000000"/>
          <w:sz w:val="28"/>
          <w:szCs w:val="28"/>
        </w:rPr>
        <w:t>总平面图坐标与规划总平面图坐标一致，均使用广州2000坐标。</w:t>
      </w:r>
    </w:p>
    <w:p>
      <w:pPr>
        <w:pStyle w:val="6"/>
        <w:numPr>
          <w:ilvl w:val="1"/>
          <w:numId w:val="1"/>
        </w:numPr>
        <w:ind w:firstLineChars="0"/>
        <w:rPr>
          <w:rFonts w:ascii="宋体" w:hAnsi="宋体" w:eastAsia="宋体"/>
          <w:color w:val="000000"/>
          <w:sz w:val="28"/>
          <w:szCs w:val="28"/>
        </w:rPr>
      </w:pPr>
      <w:r>
        <w:rPr>
          <w:rFonts w:hint="eastAsia" w:ascii="宋体" w:hAnsi="宋体" w:eastAsia="宋体"/>
          <w:color w:val="000000"/>
          <w:sz w:val="28"/>
          <w:szCs w:val="28"/>
        </w:rPr>
        <w:t>电子图纸格式要求:</w:t>
      </w:r>
    </w:p>
    <w:p>
      <w:pPr>
        <w:widowControl/>
        <w:jc w:val="left"/>
        <w:rPr>
          <w:rFonts w:ascii="宋体" w:hAnsi="宋体" w:cs="宋体"/>
          <w:color w:val="000000"/>
          <w:kern w:val="0"/>
          <w:sz w:val="28"/>
          <w:szCs w:val="28"/>
          <w:lang w:bidi="ar"/>
        </w:rPr>
      </w:pPr>
      <w:r>
        <w:rPr>
          <w:rFonts w:ascii="宋体" w:hAnsi="宋体"/>
          <w:color w:val="000000"/>
          <w:sz w:val="28"/>
          <w:szCs w:val="28"/>
        </w:rPr>
        <w:t>（1）</w:t>
      </w:r>
      <w:r>
        <w:rPr>
          <w:rFonts w:hint="eastAsia" w:ascii="宋体" w:hAnsi="宋体" w:cs="宋体"/>
          <w:color w:val="000000"/>
          <w:kern w:val="0"/>
          <w:sz w:val="28"/>
          <w:szCs w:val="28"/>
          <w:lang w:bidi="ar"/>
        </w:rPr>
        <w:t>可使用系统的</w:t>
      </w:r>
      <w:r>
        <w:rPr>
          <w:rFonts w:ascii="宋体" w:hAnsi="宋体" w:cs="宋体"/>
          <w:color w:val="000000"/>
          <w:kern w:val="0"/>
          <w:sz w:val="28"/>
          <w:szCs w:val="28"/>
          <w:lang w:bidi="ar"/>
        </w:rPr>
        <w:t>CAD</w:t>
      </w:r>
      <w:r>
        <w:rPr>
          <w:rFonts w:hint="eastAsia" w:ascii="宋体" w:hAnsi="宋体" w:cs="宋体"/>
          <w:color w:val="000000"/>
          <w:kern w:val="0"/>
          <w:sz w:val="28"/>
          <w:szCs w:val="28"/>
          <w:lang w:bidi="ar"/>
        </w:rPr>
        <w:t>图纸拆分辅助工具，对</w:t>
      </w:r>
      <w:r>
        <w:rPr>
          <w:rFonts w:ascii="宋体" w:hAnsi="宋体" w:cs="宋体"/>
          <w:color w:val="000000"/>
          <w:kern w:val="0"/>
          <w:sz w:val="28"/>
          <w:szCs w:val="28"/>
          <w:lang w:bidi="ar"/>
        </w:rPr>
        <w:t>DWG</w:t>
      </w:r>
      <w:r>
        <w:rPr>
          <w:rFonts w:hint="eastAsia" w:ascii="宋体" w:hAnsi="宋体" w:cs="宋体"/>
          <w:color w:val="000000"/>
          <w:kern w:val="0"/>
          <w:sz w:val="28"/>
          <w:szCs w:val="28"/>
          <w:lang w:bidi="ar"/>
        </w:rPr>
        <w:t>图纸实现</w:t>
      </w:r>
      <w:r>
        <w:rPr>
          <w:rFonts w:ascii="宋体" w:hAnsi="宋体" w:cs="宋体"/>
          <w:color w:val="000000"/>
          <w:kern w:val="0"/>
          <w:sz w:val="28"/>
          <w:szCs w:val="28"/>
          <w:lang w:bidi="ar"/>
        </w:rPr>
        <w:t>CAD+PDF</w:t>
      </w:r>
      <w:r>
        <w:rPr>
          <w:rFonts w:hint="eastAsia" w:ascii="宋体" w:hAnsi="宋体" w:cs="宋体"/>
          <w:color w:val="000000"/>
          <w:kern w:val="0"/>
          <w:sz w:val="28"/>
          <w:szCs w:val="28"/>
          <w:lang w:bidi="ar"/>
        </w:rPr>
        <w:t>文件的拆分功能。（不强制使用网页上插件，可以用设计院自己的拆分插件，但要确保</w:t>
      </w:r>
      <w:r>
        <w:rPr>
          <w:rFonts w:ascii="宋体" w:hAnsi="宋体" w:cs="宋体"/>
          <w:color w:val="000000"/>
          <w:kern w:val="0"/>
          <w:sz w:val="28"/>
          <w:szCs w:val="28"/>
          <w:lang w:bidi="ar"/>
        </w:rPr>
        <w:t>CAD</w:t>
      </w:r>
      <w:r>
        <w:rPr>
          <w:rFonts w:hint="eastAsia" w:ascii="宋体" w:hAnsi="宋体" w:cs="宋体"/>
          <w:color w:val="000000"/>
          <w:kern w:val="0"/>
          <w:sz w:val="28"/>
          <w:szCs w:val="28"/>
          <w:lang w:bidi="ar"/>
        </w:rPr>
        <w:t>图纸内容需和</w:t>
      </w:r>
      <w:r>
        <w:rPr>
          <w:rFonts w:ascii="宋体" w:hAnsi="宋体" w:cs="宋体"/>
          <w:color w:val="000000"/>
          <w:kern w:val="0"/>
          <w:sz w:val="28"/>
          <w:szCs w:val="28"/>
          <w:lang w:bidi="ar"/>
        </w:rPr>
        <w:t>PDF</w:t>
      </w:r>
      <w:r>
        <w:rPr>
          <w:rFonts w:hint="eastAsia" w:ascii="宋体" w:hAnsi="宋体" w:cs="宋体"/>
          <w:color w:val="000000"/>
          <w:kern w:val="0"/>
          <w:sz w:val="28"/>
          <w:szCs w:val="28"/>
          <w:lang w:bidi="ar"/>
        </w:rPr>
        <w:t>内容完全一致，且文件名称相同。）</w:t>
      </w:r>
    </w:p>
    <w:p>
      <w:pPr>
        <w:widowControl/>
        <w:jc w:val="left"/>
        <w:rPr>
          <w:rFonts w:ascii="宋体" w:hAnsi="宋体" w:cs="宋体"/>
          <w:color w:val="000000"/>
          <w:kern w:val="0"/>
          <w:sz w:val="28"/>
          <w:szCs w:val="28"/>
          <w:lang w:bidi="ar"/>
        </w:rPr>
      </w:pPr>
      <w:r>
        <w:rPr>
          <w:rFonts w:ascii="宋体" w:hAnsi="宋体" w:cs="宋体"/>
          <w:color w:val="000000"/>
          <w:kern w:val="0"/>
          <w:sz w:val="28"/>
          <w:szCs w:val="28"/>
          <w:lang w:bidi="ar"/>
        </w:rPr>
        <w:t>（</w:t>
      </w:r>
      <w:r>
        <w:rPr>
          <w:rFonts w:hint="eastAsia" w:ascii="宋体" w:hAnsi="宋体" w:cs="宋体"/>
          <w:color w:val="000000"/>
          <w:kern w:val="0"/>
          <w:sz w:val="28"/>
          <w:szCs w:val="28"/>
          <w:lang w:bidi="ar"/>
        </w:rPr>
        <w:t>2</w:t>
      </w:r>
      <w:r>
        <w:rPr>
          <w:rFonts w:ascii="宋体" w:hAnsi="宋体" w:cs="宋体"/>
          <w:color w:val="000000"/>
          <w:kern w:val="0"/>
          <w:sz w:val="28"/>
          <w:szCs w:val="28"/>
          <w:lang w:bidi="ar"/>
        </w:rPr>
        <w:t>）</w:t>
      </w:r>
      <w:r>
        <w:rPr>
          <w:rFonts w:hint="eastAsia" w:ascii="宋体" w:hAnsi="宋体" w:cs="宋体"/>
          <w:color w:val="000000"/>
          <w:kern w:val="0"/>
          <w:sz w:val="28"/>
          <w:szCs w:val="28"/>
          <w:lang w:bidi="ar"/>
        </w:rPr>
        <w:t>上传图纸时使用打包插件将</w:t>
      </w:r>
      <w:r>
        <w:rPr>
          <w:rFonts w:ascii="宋体" w:hAnsi="宋体" w:cs="宋体"/>
          <w:color w:val="000000"/>
          <w:kern w:val="0"/>
          <w:sz w:val="28"/>
          <w:szCs w:val="28"/>
          <w:lang w:bidi="ar"/>
        </w:rPr>
        <w:t>CAD+PDF</w:t>
      </w:r>
      <w:r>
        <w:rPr>
          <w:rFonts w:hint="eastAsia" w:ascii="宋体" w:hAnsi="宋体" w:cs="宋体"/>
          <w:color w:val="000000"/>
          <w:kern w:val="0"/>
          <w:sz w:val="28"/>
          <w:szCs w:val="28"/>
          <w:lang w:bidi="ar"/>
        </w:rPr>
        <w:t>图纸打包成</w:t>
      </w:r>
      <w:r>
        <w:rPr>
          <w:rFonts w:ascii="宋体" w:hAnsi="宋体" w:cs="宋体"/>
          <w:color w:val="000000"/>
          <w:kern w:val="0"/>
          <w:sz w:val="28"/>
          <w:szCs w:val="28"/>
          <w:lang w:bidi="ar"/>
        </w:rPr>
        <w:t>pack</w:t>
      </w:r>
      <w:r>
        <w:rPr>
          <w:rFonts w:hint="eastAsia" w:ascii="宋体" w:hAnsi="宋体" w:cs="宋体"/>
          <w:color w:val="000000"/>
          <w:kern w:val="0"/>
          <w:sz w:val="28"/>
          <w:szCs w:val="28"/>
          <w:lang w:bidi="ar"/>
        </w:rPr>
        <w:t>文件上传至联合审图系统。通过</w:t>
      </w:r>
      <w:r>
        <w:rPr>
          <w:rFonts w:ascii="宋体" w:hAnsi="宋体" w:cs="宋体"/>
          <w:color w:val="000000"/>
          <w:kern w:val="0"/>
          <w:sz w:val="28"/>
          <w:szCs w:val="28"/>
          <w:lang w:bidi="ar"/>
        </w:rPr>
        <w:t>Zwpack</w:t>
      </w:r>
      <w:r>
        <w:rPr>
          <w:rFonts w:hint="eastAsia" w:ascii="宋体" w:hAnsi="宋体" w:cs="宋体"/>
          <w:color w:val="000000"/>
          <w:kern w:val="0"/>
          <w:sz w:val="28"/>
          <w:szCs w:val="28"/>
          <w:lang w:bidi="ar"/>
        </w:rPr>
        <w:t>程序，将名字和内容一一对应的</w:t>
      </w:r>
      <w:r>
        <w:rPr>
          <w:rFonts w:ascii="宋体" w:hAnsi="宋体" w:cs="宋体"/>
          <w:color w:val="000000"/>
          <w:kern w:val="0"/>
          <w:sz w:val="28"/>
          <w:szCs w:val="28"/>
          <w:lang w:bidi="ar"/>
        </w:rPr>
        <w:t>PDF</w:t>
      </w:r>
      <w:r>
        <w:rPr>
          <w:rFonts w:hint="eastAsia" w:ascii="宋体" w:hAnsi="宋体" w:cs="宋体"/>
          <w:color w:val="000000"/>
          <w:kern w:val="0"/>
          <w:sz w:val="28"/>
          <w:szCs w:val="28"/>
          <w:lang w:bidi="ar"/>
        </w:rPr>
        <w:t>及</w:t>
      </w:r>
      <w:r>
        <w:rPr>
          <w:rFonts w:ascii="宋体" w:hAnsi="宋体" w:cs="宋体"/>
          <w:color w:val="000000"/>
          <w:kern w:val="0"/>
          <w:sz w:val="28"/>
          <w:szCs w:val="28"/>
          <w:lang w:bidi="ar"/>
        </w:rPr>
        <w:t>CAD</w:t>
      </w:r>
      <w:r>
        <w:rPr>
          <w:rFonts w:hint="eastAsia" w:ascii="宋体" w:hAnsi="宋体" w:cs="宋体"/>
          <w:color w:val="000000"/>
          <w:kern w:val="0"/>
          <w:sz w:val="28"/>
          <w:szCs w:val="28"/>
          <w:lang w:bidi="ar"/>
        </w:rPr>
        <w:t>文件进行打包，打包成【</w:t>
      </w:r>
      <w:r>
        <w:rPr>
          <w:rFonts w:ascii="宋体" w:hAnsi="宋体" w:cs="宋体"/>
          <w:color w:val="000000"/>
          <w:kern w:val="0"/>
          <w:sz w:val="28"/>
          <w:szCs w:val="28"/>
          <w:lang w:bidi="ar"/>
        </w:rPr>
        <w:t>.pack</w:t>
      </w:r>
      <w:r>
        <w:rPr>
          <w:rFonts w:hint="eastAsia" w:ascii="宋体" w:hAnsi="宋体" w:cs="宋体"/>
          <w:color w:val="000000"/>
          <w:kern w:val="0"/>
          <w:sz w:val="28"/>
          <w:szCs w:val="28"/>
          <w:lang w:bidi="ar"/>
        </w:rPr>
        <w:t>】后缀的文件，再进行图纸的提交和上传，只需上传【</w:t>
      </w:r>
      <w:r>
        <w:rPr>
          <w:rFonts w:ascii="宋体" w:hAnsi="宋体" w:cs="宋体"/>
          <w:color w:val="000000"/>
          <w:kern w:val="0"/>
          <w:sz w:val="28"/>
          <w:szCs w:val="28"/>
          <w:lang w:bidi="ar"/>
        </w:rPr>
        <w:t>.pack</w:t>
      </w:r>
      <w:r>
        <w:rPr>
          <w:rFonts w:hint="eastAsia" w:ascii="宋体" w:hAnsi="宋体" w:cs="宋体"/>
          <w:color w:val="000000"/>
          <w:kern w:val="0"/>
          <w:sz w:val="28"/>
          <w:szCs w:val="28"/>
          <w:lang w:bidi="ar"/>
        </w:rPr>
        <w:t>】文件即可。</w:t>
      </w:r>
    </w:p>
    <w:p>
      <w:pPr>
        <w:widowControl/>
        <w:jc w:val="left"/>
        <w:rPr>
          <w:rFonts w:ascii="宋体" w:hAnsi="宋体" w:cs="宋体"/>
          <w:color w:val="000000"/>
          <w:kern w:val="0"/>
          <w:sz w:val="28"/>
          <w:szCs w:val="28"/>
          <w:highlight w:val="yellow"/>
          <w:lang w:bidi="ar"/>
        </w:rPr>
      </w:pPr>
      <w:r>
        <w:rPr>
          <w:rFonts w:hint="eastAsia" w:ascii="宋体" w:hAnsi="宋体" w:cs="宋体"/>
          <w:color w:val="000000"/>
          <w:kern w:val="0"/>
          <w:sz w:val="28"/>
          <w:szCs w:val="28"/>
          <w:lang w:bidi="ar"/>
        </w:rPr>
        <w:t>（3）使用天正绘图，CAD图纸需要保存上传t3格式图纸，使得图纸标注信息完整。</w:t>
      </w:r>
    </w:p>
    <w:p>
      <w:pPr>
        <w:jc w:val="left"/>
        <w:rPr>
          <w:rFonts w:ascii="宋体" w:hAnsi="宋体" w:cs="宋体"/>
          <w:color w:val="000000"/>
          <w:kern w:val="0"/>
          <w:sz w:val="28"/>
          <w:szCs w:val="28"/>
          <w:lang w:bidi="ar"/>
        </w:rPr>
      </w:pPr>
      <w:r>
        <w:rPr>
          <w:rFonts w:ascii="宋体" w:hAnsi="宋体" w:cs="宋体"/>
          <w:color w:val="000000"/>
          <w:kern w:val="0"/>
          <w:sz w:val="28"/>
          <w:szCs w:val="28"/>
          <w:lang w:bidi="ar"/>
        </w:rPr>
        <w:t>（</w:t>
      </w:r>
      <w:r>
        <w:rPr>
          <w:rFonts w:hint="eastAsia" w:ascii="宋体" w:hAnsi="宋体" w:cs="宋体"/>
          <w:color w:val="000000"/>
          <w:kern w:val="0"/>
          <w:sz w:val="28"/>
          <w:szCs w:val="28"/>
          <w:lang w:bidi="ar"/>
        </w:rPr>
        <w:t>4</w:t>
      </w:r>
      <w:r>
        <w:rPr>
          <w:rFonts w:ascii="宋体" w:hAnsi="宋体" w:cs="宋体"/>
          <w:color w:val="000000"/>
          <w:kern w:val="0"/>
          <w:sz w:val="28"/>
          <w:szCs w:val="28"/>
          <w:lang w:bidi="ar"/>
        </w:rPr>
        <w:t>）</w:t>
      </w:r>
      <w:r>
        <w:rPr>
          <w:rFonts w:hint="eastAsia" w:ascii="宋体" w:hAnsi="宋体" w:cs="宋体"/>
          <w:color w:val="000000"/>
          <w:kern w:val="0"/>
          <w:sz w:val="28"/>
          <w:szCs w:val="28"/>
          <w:lang w:bidi="ar"/>
        </w:rPr>
        <w:t>地下室和装修等布局空间出图的相关图纸，只需要确保打开</w:t>
      </w:r>
      <w:r>
        <w:rPr>
          <w:rFonts w:ascii="宋体" w:hAnsi="宋体" w:cs="宋体"/>
          <w:color w:val="000000"/>
          <w:kern w:val="0"/>
          <w:sz w:val="28"/>
          <w:szCs w:val="28"/>
          <w:lang w:bidi="ar"/>
        </w:rPr>
        <w:t>CAD文件</w:t>
      </w:r>
      <w:r>
        <w:rPr>
          <w:rFonts w:hint="eastAsia" w:ascii="宋体" w:hAnsi="宋体" w:cs="宋体"/>
          <w:color w:val="000000"/>
          <w:kern w:val="0"/>
          <w:sz w:val="28"/>
          <w:szCs w:val="28"/>
          <w:lang w:bidi="ar"/>
        </w:rPr>
        <w:t>时，其显示的内容（图纸所在位置）和PDF文件一一对应，再进行打包上传即可。</w:t>
      </w:r>
    </w:p>
    <w:p>
      <w:pPr>
        <w:rPr>
          <w:rFonts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5</w:t>
      </w:r>
      <w:r>
        <w:rPr>
          <w:rFonts w:hint="eastAsia" w:ascii="宋体" w:hAnsi="宋体"/>
          <w:color w:val="000000"/>
          <w:sz w:val="28"/>
          <w:szCs w:val="28"/>
        </w:rPr>
        <w:t>）总平面、地下室、楼层平面等均需提供</w:t>
      </w:r>
      <w:r>
        <w:rPr>
          <w:rFonts w:ascii="宋体" w:hAnsi="宋体"/>
          <w:color w:val="000000"/>
          <w:sz w:val="28"/>
          <w:szCs w:val="28"/>
        </w:rPr>
        <w:t>CAD图纸，计算书、绿建专篇等无CAD图纸的，可不上传CAD</w:t>
      </w:r>
      <w:r>
        <w:rPr>
          <w:rFonts w:hint="eastAsia" w:ascii="宋体" w:hAnsi="宋体"/>
          <w:color w:val="000000"/>
          <w:sz w:val="28"/>
          <w:szCs w:val="28"/>
        </w:rPr>
        <w:t>文件，文件名中带有消防专篇、人防专篇、节能专篇、目录、计算书、海绵城市专篇、绿建专篇、报告等字样的，可直接上传</w:t>
      </w:r>
      <w:r>
        <w:rPr>
          <w:rFonts w:ascii="宋体" w:hAnsi="宋体"/>
          <w:color w:val="000000"/>
          <w:sz w:val="28"/>
          <w:szCs w:val="28"/>
        </w:rPr>
        <w:t>PDF</w:t>
      </w:r>
      <w:r>
        <w:rPr>
          <w:rFonts w:hint="eastAsia" w:ascii="宋体" w:hAnsi="宋体"/>
          <w:color w:val="000000"/>
          <w:sz w:val="28"/>
          <w:szCs w:val="28"/>
        </w:rPr>
        <w:t>文件。</w:t>
      </w:r>
    </w:p>
    <w:p>
      <w:pPr>
        <w:jc w:val="left"/>
        <w:rPr>
          <w:rFonts w:ascii="宋体" w:hAnsi="宋体"/>
          <w:color w:val="000000"/>
          <w:sz w:val="28"/>
          <w:szCs w:val="28"/>
        </w:rPr>
      </w:pPr>
      <w:r>
        <w:rPr>
          <w:rFonts w:hint="eastAsia" w:ascii="宋体" w:hAnsi="宋体"/>
          <w:color w:val="000000"/>
          <w:sz w:val="28"/>
          <w:szCs w:val="28"/>
        </w:rPr>
        <w:t>1</w:t>
      </w:r>
      <w:r>
        <w:rPr>
          <w:rFonts w:ascii="宋体" w:hAnsi="宋体"/>
          <w:color w:val="000000"/>
          <w:sz w:val="28"/>
          <w:szCs w:val="28"/>
        </w:rPr>
        <w:t>.6</w:t>
      </w:r>
      <w:r>
        <w:rPr>
          <w:rFonts w:ascii="宋体" w:hAnsi="宋体"/>
          <w:color w:val="000000"/>
          <w:sz w:val="28"/>
          <w:szCs w:val="28"/>
        </w:rPr>
        <w:tab/>
      </w:r>
      <w:r>
        <w:rPr>
          <w:rFonts w:hint="eastAsia" w:ascii="宋体" w:hAnsi="宋体"/>
          <w:color w:val="000000"/>
          <w:sz w:val="28"/>
          <w:szCs w:val="28"/>
        </w:rPr>
        <w:t>图纸用章的要求</w:t>
      </w:r>
    </w:p>
    <w:p>
      <w:pPr>
        <w:jc w:val="left"/>
        <w:rPr>
          <w:rFonts w:ascii="宋体" w:hAnsi="宋体"/>
          <w:color w:val="000000"/>
          <w:sz w:val="28"/>
          <w:szCs w:val="28"/>
        </w:rPr>
      </w:pPr>
      <w:r>
        <w:rPr>
          <w:rFonts w:ascii="宋体" w:hAnsi="宋体"/>
          <w:color w:val="000000"/>
          <w:sz w:val="28"/>
          <w:szCs w:val="28"/>
        </w:rPr>
        <w:t xml:space="preserve">1.6.1 </w:t>
      </w:r>
      <w:r>
        <w:rPr>
          <w:rFonts w:hint="eastAsia" w:ascii="宋体" w:hAnsi="宋体"/>
          <w:color w:val="000000"/>
          <w:sz w:val="28"/>
          <w:szCs w:val="28"/>
        </w:rPr>
        <w:t>施工图：</w:t>
      </w:r>
    </w:p>
    <w:p>
      <w:pPr>
        <w:jc w:val="left"/>
        <w:rPr>
          <w:rFonts w:ascii="宋体" w:hAnsi="宋体"/>
          <w:color w:val="000000"/>
          <w:sz w:val="28"/>
          <w:szCs w:val="28"/>
        </w:rPr>
      </w:pPr>
      <w:r>
        <w:rPr>
          <w:rFonts w:ascii="宋体" w:hAnsi="宋体"/>
          <w:color w:val="000000"/>
          <w:sz w:val="28"/>
          <w:szCs w:val="28"/>
        </w:rPr>
        <w:t>（</w:t>
      </w:r>
      <w:r>
        <w:rPr>
          <w:rFonts w:hint="eastAsia" w:ascii="宋体" w:hAnsi="宋体"/>
          <w:color w:val="000000"/>
          <w:sz w:val="28"/>
          <w:szCs w:val="28"/>
        </w:rPr>
        <w:t>1</w:t>
      </w:r>
      <w:r>
        <w:rPr>
          <w:rFonts w:ascii="宋体" w:hAnsi="宋体"/>
          <w:color w:val="000000"/>
          <w:sz w:val="28"/>
          <w:szCs w:val="28"/>
        </w:rPr>
        <w:t>）</w:t>
      </w:r>
      <w:r>
        <w:rPr>
          <w:rFonts w:hint="eastAsia" w:ascii="宋体" w:hAnsi="宋体"/>
          <w:color w:val="000000"/>
          <w:sz w:val="28"/>
          <w:szCs w:val="28"/>
        </w:rPr>
        <w:t>需要出图专用章和注册师章，出图章和注册师章按要求在施工图纸上体现，印章在图纸上清晰可见。</w:t>
      </w:r>
    </w:p>
    <w:p>
      <w:pPr>
        <w:jc w:val="left"/>
        <w:rPr>
          <w:rFonts w:ascii="宋体" w:hAnsi="宋体"/>
          <w:color w:val="000000"/>
          <w:sz w:val="28"/>
          <w:szCs w:val="28"/>
        </w:rPr>
      </w:pPr>
      <w:r>
        <w:rPr>
          <w:rFonts w:hint="eastAsia" w:ascii="宋体" w:hAnsi="宋体"/>
          <w:color w:val="000000"/>
          <w:sz w:val="28"/>
          <w:szCs w:val="28"/>
        </w:rPr>
        <w:t>（2）审图机构使用系统提供的“广东省施工图数字化审查专用”章。施工图审查通过的图纸</w:t>
      </w:r>
      <w:r>
        <w:rPr>
          <w:rFonts w:ascii="宋体" w:hAnsi="宋体"/>
          <w:color w:val="000000"/>
          <w:sz w:val="28"/>
          <w:szCs w:val="28"/>
        </w:rPr>
        <w:t>加盖</w:t>
      </w:r>
      <w:r>
        <w:rPr>
          <w:rFonts w:hint="eastAsia" w:ascii="宋体" w:hAnsi="宋体"/>
          <w:color w:val="000000"/>
          <w:sz w:val="28"/>
          <w:szCs w:val="28"/>
        </w:rPr>
        <w:t>“广东省施工图数字化审查专用”审图章；一般变更的，不需要盖审图章，一般变更的内容与审图通过的图纸一并使用；重大变更重新绘制图纸，重盖审图章。</w:t>
      </w:r>
    </w:p>
    <w:p>
      <w:pPr>
        <w:jc w:val="left"/>
        <w:rPr>
          <w:rFonts w:ascii="宋体" w:hAnsi="宋体"/>
          <w:color w:val="000000"/>
          <w:sz w:val="28"/>
          <w:szCs w:val="28"/>
        </w:rPr>
      </w:pPr>
      <w:r>
        <w:rPr>
          <w:rFonts w:ascii="宋体" w:hAnsi="宋体"/>
          <w:color w:val="000000"/>
          <w:sz w:val="28"/>
          <w:szCs w:val="28"/>
        </w:rPr>
        <w:t xml:space="preserve">1.6.2 </w:t>
      </w:r>
      <w:r>
        <w:rPr>
          <w:rFonts w:hint="eastAsia" w:ascii="宋体" w:hAnsi="宋体"/>
          <w:color w:val="000000"/>
          <w:sz w:val="28"/>
          <w:szCs w:val="28"/>
        </w:rPr>
        <w:t>竣工图：</w:t>
      </w:r>
    </w:p>
    <w:p>
      <w:pPr>
        <w:jc w:val="left"/>
        <w:rPr>
          <w:rFonts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1</w:t>
      </w:r>
      <w:r>
        <w:rPr>
          <w:rFonts w:hint="eastAsia" w:ascii="宋体" w:hAnsi="宋体"/>
          <w:color w:val="000000"/>
          <w:sz w:val="28"/>
          <w:szCs w:val="28"/>
        </w:rPr>
        <w:t>）建设、施工、监理、设计单位在系统上分别确认图纸，并在图纸上加盖系统生成的“广</w:t>
      </w:r>
      <w:r>
        <w:rPr>
          <w:rFonts w:ascii="宋体" w:hAnsi="宋体"/>
          <w:color w:val="000000"/>
          <w:sz w:val="28"/>
          <w:szCs w:val="28"/>
        </w:rPr>
        <w:t>州市</w:t>
      </w:r>
      <w:r>
        <w:rPr>
          <w:rFonts w:hint="eastAsia" w:ascii="宋体" w:hAnsi="宋体"/>
          <w:color w:val="000000"/>
          <w:sz w:val="28"/>
          <w:szCs w:val="28"/>
        </w:rPr>
        <w:t>竣工图数字化制图专用”章，代替原各方的用章；</w:t>
      </w:r>
    </w:p>
    <w:p>
      <w:pPr>
        <w:jc w:val="left"/>
        <w:rPr>
          <w:rFonts w:ascii="宋体" w:hAnsi="宋体"/>
          <w:color w:val="000000"/>
          <w:sz w:val="28"/>
          <w:szCs w:val="28"/>
        </w:rPr>
      </w:pPr>
      <w:r>
        <w:rPr>
          <w:rFonts w:hint="eastAsia" w:ascii="宋体" w:hAnsi="宋体"/>
          <w:color w:val="000000"/>
          <w:sz w:val="28"/>
          <w:szCs w:val="28"/>
        </w:rPr>
        <w:t>（2）同时建设方上传承诺书（详见附件1）。</w:t>
      </w:r>
    </w:p>
    <w:p>
      <w:pPr>
        <w:jc w:val="left"/>
        <w:rPr>
          <w:rFonts w:ascii="宋体" w:hAnsi="宋体"/>
          <w:color w:val="000000"/>
          <w:sz w:val="28"/>
          <w:szCs w:val="28"/>
        </w:rPr>
      </w:pPr>
      <w:r>
        <w:rPr>
          <w:rFonts w:hint="eastAsia" w:ascii="宋体" w:hAnsi="宋体"/>
          <w:color w:val="000000"/>
          <w:sz w:val="28"/>
          <w:szCs w:val="28"/>
        </w:rPr>
        <w:t>（3）原施工图叠加变更重新绘制形成的竣工图纸无需加盖“广东省施工图数字化审查专用”章</w:t>
      </w:r>
      <w:r>
        <w:rPr>
          <w:rFonts w:ascii="宋体" w:hAnsi="宋体"/>
          <w:color w:val="000000"/>
          <w:sz w:val="28"/>
          <w:szCs w:val="28"/>
        </w:rPr>
        <w:t>。</w:t>
      </w:r>
    </w:p>
    <w:p>
      <w:pPr>
        <w:rPr>
          <w:rFonts w:ascii="黑体" w:hAnsi="黑体" w:eastAsia="黑体" w:cs="宋体"/>
          <w:b/>
          <w:color w:val="000000"/>
          <w:sz w:val="28"/>
          <w:szCs w:val="28"/>
        </w:rPr>
      </w:pPr>
      <w:r>
        <w:rPr>
          <w:rFonts w:hint="eastAsia" w:ascii="黑体" w:hAnsi="黑体" w:eastAsia="黑体"/>
          <w:b/>
          <w:color w:val="000000"/>
          <w:sz w:val="28"/>
          <w:szCs w:val="28"/>
        </w:rPr>
        <w:t>二、</w:t>
      </w:r>
      <w:r>
        <w:rPr>
          <w:rFonts w:hint="eastAsia" w:ascii="黑体" w:hAnsi="黑体" w:eastAsia="黑体" w:cs="宋体"/>
          <w:b/>
          <w:color w:val="000000"/>
          <w:sz w:val="28"/>
          <w:szCs w:val="28"/>
        </w:rPr>
        <w:t>施工图审查阶段</w:t>
      </w:r>
    </w:p>
    <w:p>
      <w:pPr>
        <w:rPr>
          <w:rFonts w:ascii="宋体" w:hAnsi="宋体" w:cs="宋体"/>
          <w:color w:val="000000"/>
          <w:sz w:val="28"/>
          <w:szCs w:val="28"/>
        </w:rPr>
      </w:pPr>
      <w:r>
        <w:rPr>
          <w:rFonts w:hint="eastAsia" w:ascii="宋体" w:hAnsi="宋体" w:cs="宋体"/>
          <w:color w:val="000000"/>
          <w:sz w:val="28"/>
          <w:szCs w:val="28"/>
        </w:rPr>
        <w:t>1、流程</w:t>
      </w:r>
    </w:p>
    <w:p>
      <w:pPr>
        <w:widowControl/>
        <w:jc w:val="left"/>
        <w:rPr>
          <w:rFonts w:ascii="宋体" w:hAnsi="宋体" w:cs="宋体"/>
          <w:color w:val="000000"/>
          <w:sz w:val="28"/>
          <w:szCs w:val="28"/>
        </w:rPr>
      </w:pPr>
      <w:r>
        <w:rPr>
          <w:rFonts w:hint="eastAsia" w:ascii="宋体" w:hAnsi="宋体" w:cs="宋体"/>
          <w:color w:val="000000"/>
          <w:kern w:val="0"/>
          <w:sz w:val="28"/>
          <w:szCs w:val="28"/>
          <w:lang w:bidi="ar"/>
        </w:rPr>
        <w:t xml:space="preserve">1.1 施工图审查业务流程如下图所示，各方应按以下规定执行： </w:t>
      </w:r>
    </w:p>
    <w:p>
      <w:pPr>
        <w:spacing w:line="360" w:lineRule="auto"/>
        <w:jc w:val="center"/>
        <w:rPr>
          <w:rFonts w:ascii="宋体" w:hAnsi="宋体" w:cs="宋体"/>
          <w:color w:val="000000"/>
        </w:rPr>
      </w:pPr>
      <w:r>
        <w:rPr>
          <w:rFonts w:hint="eastAsia" w:ascii="宋体" w:hAnsi="宋体" w:cs="宋体"/>
          <w:color w:val="000000"/>
        </w:rPr>
        <w:drawing>
          <wp:inline distT="0" distB="0" distL="0" distR="0">
            <wp:extent cx="4175760" cy="2165985"/>
            <wp:effectExtent l="0" t="0" r="0" b="5715"/>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4203576" cy="2180317"/>
                    </a:xfrm>
                    <a:prstGeom prst="rect">
                      <a:avLst/>
                    </a:prstGeom>
                    <a:noFill/>
                    <a:ln>
                      <a:noFill/>
                    </a:ln>
                  </pic:spPr>
                </pic:pic>
              </a:graphicData>
            </a:graphic>
          </wp:inline>
        </w:drawing>
      </w:r>
    </w:p>
    <w:p>
      <w:pPr>
        <w:spacing w:line="360" w:lineRule="auto"/>
        <w:jc w:val="center"/>
        <w:rPr>
          <w:rFonts w:ascii="宋体" w:hAnsi="宋体" w:cs="宋体"/>
          <w:color w:val="000000"/>
          <w:sz w:val="24"/>
        </w:rPr>
      </w:pPr>
      <w:r>
        <w:rPr>
          <w:rFonts w:hint="eastAsia" w:ascii="宋体" w:hAnsi="宋体" w:cs="宋体"/>
          <w:color w:val="000000"/>
          <w:sz w:val="24"/>
        </w:rPr>
        <w:t>施工图审查业务流程图</w:t>
      </w:r>
    </w:p>
    <w:p>
      <w:pPr>
        <w:pStyle w:val="6"/>
        <w:ind w:firstLine="0" w:firstLineChars="0"/>
        <w:rPr>
          <w:color w:val="000000"/>
          <w:sz w:val="28"/>
          <w:szCs w:val="28"/>
        </w:rPr>
      </w:pPr>
      <w:r>
        <w:rPr>
          <w:rFonts w:hint="eastAsia" w:ascii="宋体" w:hAnsi="宋体" w:eastAsia="宋体" w:cs="宋体"/>
          <w:color w:val="000000"/>
          <w:sz w:val="28"/>
          <w:szCs w:val="28"/>
        </w:rPr>
        <w:t>施工图审查业务流程沿用现有流程，图纸上传格式改为【PDF+CAD】pack格式图纸。</w:t>
      </w:r>
    </w:p>
    <w:p>
      <w:pPr>
        <w:widowControl/>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2、分阶段审图</w:t>
      </w:r>
    </w:p>
    <w:p>
      <w:pPr>
        <w:widowControl/>
        <w:jc w:val="left"/>
        <w:rPr>
          <w:rFonts w:ascii="宋体" w:hAnsi="宋体" w:cs="宋体"/>
          <w:color w:val="000000"/>
          <w:sz w:val="28"/>
          <w:szCs w:val="28"/>
        </w:rPr>
      </w:pPr>
      <w:r>
        <w:rPr>
          <w:rFonts w:hint="eastAsia" w:ascii="宋体" w:hAnsi="宋体" w:cs="宋体"/>
          <w:color w:val="000000"/>
          <w:kern w:val="0"/>
          <w:sz w:val="28"/>
          <w:szCs w:val="28"/>
          <w:lang w:bidi="ar"/>
        </w:rPr>
        <w:t>2.1 施工图审查业务可分阶段进行，可划分为【±0.000 以下阶段】和【整体】两个阶段。</w:t>
      </w:r>
    </w:p>
    <w:p>
      <w:pPr>
        <w:widowControl/>
        <w:jc w:val="left"/>
        <w:rPr>
          <w:rFonts w:ascii="宋体" w:hAnsi="宋体" w:cs="宋体"/>
          <w:color w:val="000000"/>
          <w:sz w:val="28"/>
          <w:szCs w:val="28"/>
        </w:rPr>
      </w:pPr>
      <w:r>
        <w:rPr>
          <w:rFonts w:hint="eastAsia" w:ascii="宋体" w:hAnsi="宋体" w:cs="宋体"/>
          <w:color w:val="000000"/>
          <w:kern w:val="0"/>
          <w:sz w:val="28"/>
          <w:szCs w:val="28"/>
          <w:lang w:bidi="ar"/>
        </w:rPr>
        <w:t>2.2 建设单位可以根据需求选择分阶段审图，办理工程【±0.000 以下阶段】的施工许可证时，应提交“广州市施工图设计文件审查管理系统”（下称审查系统）中出具的《工程地下阶段施工图设计文件技术审查意见》，作为本阶段施工图审查合格材料。</w:t>
      </w:r>
    </w:p>
    <w:p>
      <w:pPr>
        <w:widowControl/>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2.3 建设单位办理【±0.000 以上阶段】或直接办理工程整体的施工许可</w:t>
      </w:r>
      <w:r>
        <w:rPr>
          <w:rFonts w:ascii="宋体" w:hAnsi="宋体" w:cs="宋体"/>
          <w:color w:val="000000"/>
          <w:kern w:val="0"/>
          <w:sz w:val="28"/>
          <w:szCs w:val="28"/>
          <w:lang w:bidi="ar"/>
        </w:rPr>
        <w:t>证</w:t>
      </w:r>
      <w:r>
        <w:rPr>
          <w:rFonts w:hint="eastAsia" w:ascii="宋体" w:hAnsi="宋体" w:cs="宋体"/>
          <w:color w:val="000000"/>
          <w:kern w:val="0"/>
          <w:sz w:val="28"/>
          <w:szCs w:val="28"/>
          <w:lang w:bidi="ar"/>
        </w:rPr>
        <w:t>时，应提交“审查系统”中出具的《施工图联合审查合格书》。</w:t>
      </w:r>
    </w:p>
    <w:p>
      <w:pPr>
        <w:widowControl/>
        <w:jc w:val="left"/>
        <w:rPr>
          <w:rFonts w:ascii="黑体" w:hAnsi="黑体" w:eastAsia="黑体" w:cs="宋体"/>
          <w:b/>
          <w:color w:val="000000"/>
          <w:kern w:val="0"/>
          <w:sz w:val="28"/>
          <w:szCs w:val="28"/>
          <w:lang w:bidi="ar"/>
        </w:rPr>
      </w:pPr>
      <w:r>
        <w:rPr>
          <w:rFonts w:hint="eastAsia" w:ascii="黑体" w:hAnsi="黑体" w:eastAsia="黑体" w:cs="宋体"/>
          <w:b/>
          <w:color w:val="000000"/>
          <w:kern w:val="0"/>
          <w:sz w:val="28"/>
          <w:szCs w:val="28"/>
          <w:lang w:bidi="ar"/>
        </w:rPr>
        <w:t>三、施工过程变更阶段</w:t>
      </w:r>
    </w:p>
    <w:p>
      <w:pPr>
        <w:rPr>
          <w:rFonts w:ascii="宋体" w:hAnsi="宋体"/>
          <w:sz w:val="28"/>
          <w:szCs w:val="28"/>
          <w:lang w:bidi="ar"/>
        </w:rPr>
      </w:pPr>
      <w:r>
        <w:rPr>
          <w:rFonts w:hint="eastAsia" w:ascii="宋体" w:hAnsi="宋体"/>
          <w:sz w:val="28"/>
          <w:szCs w:val="28"/>
          <w:lang w:bidi="ar"/>
        </w:rPr>
        <w:t>1、变更类型</w:t>
      </w:r>
    </w:p>
    <w:p>
      <w:pPr>
        <w:rPr>
          <w:sz w:val="28"/>
          <w:szCs w:val="28"/>
          <w:lang w:bidi="ar"/>
        </w:rPr>
      </w:pPr>
      <w:r>
        <w:rPr>
          <w:rFonts w:hint="eastAsia"/>
          <w:sz w:val="28"/>
          <w:szCs w:val="28"/>
          <w:lang w:bidi="ar"/>
        </w:rPr>
        <w:t>变更类型分为一般变更和重大变更。</w:t>
      </w:r>
      <w:r>
        <w:rPr>
          <w:rFonts w:hint="eastAsia"/>
          <w:sz w:val="28"/>
          <w:szCs w:val="28"/>
        </w:rPr>
        <w:t>凡涉及《房屋建筑和市政基础设施工程施工图设计文件审查管理办法》（住建部第13号令）第十一条规定的审查内容的，均视为重大变更，具体详见广州市住房和城乡建设局印发的</w:t>
      </w:r>
      <w:r>
        <w:rPr>
          <w:rFonts w:hint="eastAsia"/>
          <w:sz w:val="28"/>
          <w:szCs w:val="28"/>
          <w:shd w:val="clear" w:color="auto" w:fill="FFFFFF"/>
        </w:rPr>
        <w:t>《广州市房屋建筑工程施工图设计文件重大变更技术清单》</w:t>
      </w:r>
      <w:r>
        <w:rPr>
          <w:rFonts w:hint="eastAsia" w:asciiTheme="majorEastAsia" w:hAnsiTheme="majorEastAsia" w:eastAsiaTheme="majorEastAsia"/>
          <w:sz w:val="28"/>
          <w:szCs w:val="28"/>
          <w:shd w:val="clear" w:color="auto" w:fill="FFFFFF"/>
        </w:rPr>
        <w:t>（</w:t>
      </w:r>
      <w:r>
        <w:rPr>
          <w:rFonts w:hint="eastAsia" w:asciiTheme="majorEastAsia" w:hAnsiTheme="majorEastAsia" w:eastAsiaTheme="majorEastAsia"/>
          <w:color w:val="000000"/>
          <w:sz w:val="28"/>
          <w:szCs w:val="28"/>
          <w:shd w:val="clear" w:color="auto" w:fill="FFFFFF"/>
        </w:rPr>
        <w:t>穗建质〔</w:t>
      </w:r>
      <w:r>
        <w:rPr>
          <w:rFonts w:asciiTheme="majorEastAsia" w:hAnsiTheme="majorEastAsia" w:eastAsiaTheme="majorEastAsia"/>
          <w:color w:val="000000"/>
          <w:sz w:val="28"/>
          <w:szCs w:val="28"/>
          <w:shd w:val="clear" w:color="auto" w:fill="FFFFFF"/>
        </w:rPr>
        <w:t>2023〕368号</w:t>
      </w:r>
      <w:r>
        <w:rPr>
          <w:rFonts w:hint="eastAsia" w:asciiTheme="majorEastAsia" w:hAnsiTheme="majorEastAsia" w:eastAsiaTheme="majorEastAsia"/>
          <w:sz w:val="28"/>
          <w:szCs w:val="28"/>
          <w:shd w:val="clear" w:color="auto" w:fill="FFFFFF"/>
        </w:rPr>
        <w:t>）</w:t>
      </w:r>
      <w:r>
        <w:rPr>
          <w:rFonts w:hint="eastAsia"/>
          <w:sz w:val="28"/>
          <w:szCs w:val="28"/>
          <w:shd w:val="clear" w:color="auto" w:fill="FFFFFF"/>
        </w:rPr>
        <w:t>。</w:t>
      </w:r>
    </w:p>
    <w:p>
      <w:pPr>
        <w:widowControl/>
        <w:numPr>
          <w:ilvl w:val="0"/>
          <w:numId w:val="2"/>
        </w:numPr>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变更流程</w:t>
      </w:r>
    </w:p>
    <w:p>
      <w:pPr>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2.1建设单位对图纸变更类型进行选择，分一般变更和重大变更。</w:t>
      </w:r>
    </w:p>
    <w:p>
      <w:pPr>
        <w:jc w:val="left"/>
        <w:rPr>
          <w:rFonts w:ascii="宋体" w:hAnsi="宋体" w:cs="宋体"/>
          <w:color w:val="000000"/>
          <w:kern w:val="0"/>
          <w:sz w:val="28"/>
          <w:szCs w:val="28"/>
          <w:lang w:bidi="ar"/>
        </w:rPr>
      </w:pPr>
      <w:r>
        <w:rPr>
          <w:rFonts w:ascii="宋体" w:hAnsi="宋体" w:cs="宋体"/>
          <w:color w:val="000000"/>
          <w:kern w:val="0"/>
          <w:sz w:val="28"/>
          <w:szCs w:val="28"/>
          <w:lang w:bidi="ar"/>
        </w:rPr>
        <w:t>（</w:t>
      </w:r>
      <w:r>
        <w:rPr>
          <w:rFonts w:hint="eastAsia" w:ascii="宋体" w:hAnsi="宋体" w:cs="宋体"/>
          <w:color w:val="000000"/>
          <w:kern w:val="0"/>
          <w:sz w:val="28"/>
          <w:szCs w:val="28"/>
          <w:lang w:bidi="ar"/>
        </w:rPr>
        <w:t>1）一般变更</w:t>
      </w:r>
      <w:r>
        <w:rPr>
          <w:rFonts w:ascii="宋体" w:hAnsi="宋体" w:cs="宋体"/>
          <w:color w:val="000000"/>
          <w:kern w:val="0"/>
          <w:sz w:val="28"/>
          <w:szCs w:val="28"/>
          <w:lang w:bidi="ar"/>
        </w:rPr>
        <w:t>：</w:t>
      </w:r>
      <w:r>
        <w:rPr>
          <w:rFonts w:hint="eastAsia" w:ascii="宋体" w:hAnsi="宋体" w:cs="宋体"/>
          <w:color w:val="000000"/>
          <w:kern w:val="0"/>
          <w:sz w:val="28"/>
          <w:szCs w:val="28"/>
          <w:lang w:bidi="ar"/>
        </w:rPr>
        <w:t>由建设单位发起。建设单位选择变更的具体图纸，可由建设单位或设计单位针对建设单位勾选相关的图纸进行上传，对于一般变更建设单位还可选择不上传变更图纸直接完成变更。</w:t>
      </w:r>
    </w:p>
    <w:p>
      <w:pPr>
        <w:widowControl/>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（2）重大变更：应在施工前及时完成重大变更流程，建设单位发起、设计单位上传，审图机构审查合格生成“建设工程施工图设计文件变更审查表”后完成重大变更流程。</w:t>
      </w:r>
      <w:r>
        <w:rPr>
          <w:rFonts w:hint="eastAsia" w:ascii="宋体" w:hAnsi="宋体" w:cs="宋体" w:eastAsiaTheme="minorEastAsia"/>
          <w:color w:val="45484B"/>
          <w:kern w:val="0"/>
          <w:sz w:val="28"/>
          <w:szCs w:val="28"/>
          <w:lang w:bidi="ar"/>
        </w:rPr>
        <w:t>按《广州市房屋建筑工程施工图设计文件重大变更技术清单》（穗建质〔</w:t>
      </w:r>
      <w:r>
        <w:rPr>
          <w:rFonts w:ascii="宋体" w:hAnsi="宋体" w:cs="宋体" w:eastAsiaTheme="minorEastAsia"/>
          <w:color w:val="45484B"/>
          <w:kern w:val="0"/>
          <w:sz w:val="28"/>
          <w:szCs w:val="28"/>
          <w:lang w:bidi="ar"/>
        </w:rPr>
        <w:t>2023〕368号）文中涉及消防专项的重大变更，对于特殊建设工程，还应在完成变更流程后15天内，申报消防设计审查。</w:t>
      </w:r>
    </w:p>
    <w:p>
      <w:pPr>
        <w:pStyle w:val="6"/>
        <w:ind w:firstLine="320"/>
        <w:rPr>
          <w:color w:val="000000"/>
        </w:rPr>
      </w:pPr>
      <w:r>
        <w:rPr>
          <w:color w:val="000000"/>
        </w:rPr>
        <w:drawing>
          <wp:inline distT="0" distB="0" distL="0" distR="0">
            <wp:extent cx="5276850" cy="2590800"/>
            <wp:effectExtent l="0" t="0" r="0" b="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5276850" cy="2590800"/>
                    </a:xfrm>
                    <a:prstGeom prst="rect">
                      <a:avLst/>
                    </a:prstGeom>
                    <a:noFill/>
                    <a:ln>
                      <a:noFill/>
                    </a:ln>
                  </pic:spPr>
                </pic:pic>
              </a:graphicData>
            </a:graphic>
          </wp:inline>
        </w:drawing>
      </w:r>
    </w:p>
    <w:p>
      <w:pPr>
        <w:pStyle w:val="6"/>
        <w:ind w:firstLine="240"/>
        <w:jc w:val="center"/>
        <w:rPr>
          <w:rFonts w:ascii="宋体" w:hAnsi="宋体" w:eastAsia="宋体" w:cs="宋体"/>
          <w:color w:val="000000"/>
          <w:sz w:val="24"/>
          <w:szCs w:val="24"/>
        </w:rPr>
      </w:pPr>
      <w:r>
        <w:rPr>
          <w:rFonts w:hint="eastAsia" w:ascii="宋体" w:hAnsi="宋体" w:eastAsia="宋体" w:cs="宋体"/>
          <w:color w:val="000000"/>
          <w:sz w:val="24"/>
          <w:szCs w:val="24"/>
        </w:rPr>
        <w:t>施工图变更业务流程图</w:t>
      </w:r>
    </w:p>
    <w:p>
      <w:pPr>
        <w:widowControl/>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2.</w:t>
      </w:r>
      <w:r>
        <w:rPr>
          <w:rFonts w:ascii="宋体" w:hAnsi="宋体" w:cs="宋体"/>
          <w:color w:val="000000"/>
          <w:kern w:val="0"/>
          <w:sz w:val="28"/>
          <w:szCs w:val="28"/>
          <w:lang w:bidi="ar"/>
        </w:rPr>
        <w:t xml:space="preserve">2 </w:t>
      </w:r>
      <w:r>
        <w:rPr>
          <w:rFonts w:hint="eastAsia" w:ascii="宋体" w:hAnsi="宋体" w:cs="宋体"/>
          <w:color w:val="000000"/>
          <w:kern w:val="0"/>
          <w:sz w:val="28"/>
          <w:szCs w:val="28"/>
          <w:lang w:bidi="ar"/>
        </w:rPr>
        <w:t>施工、监理单位可在“住建APP”查看所参建工程的图纸及变更情况。</w:t>
      </w:r>
    </w:p>
    <w:p>
      <w:pPr>
        <w:widowControl/>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2</w:t>
      </w:r>
      <w:r>
        <w:rPr>
          <w:rFonts w:ascii="宋体" w:hAnsi="宋体" w:cs="宋体"/>
          <w:color w:val="000000"/>
          <w:kern w:val="0"/>
          <w:sz w:val="28"/>
          <w:szCs w:val="28"/>
          <w:lang w:bidi="ar"/>
        </w:rPr>
        <w:t xml:space="preserve">.3 </w:t>
      </w:r>
      <w:r>
        <w:rPr>
          <w:rFonts w:hint="eastAsia" w:ascii="宋体" w:hAnsi="宋体" w:cs="宋体"/>
          <w:color w:val="000000"/>
          <w:kern w:val="0"/>
          <w:sz w:val="28"/>
          <w:szCs w:val="28"/>
          <w:lang w:bidi="ar"/>
        </w:rPr>
        <w:t>施工图审查通过的历史项目，一次性补充上传已发生的变更记录表，新项目及时上传变更记录表。</w:t>
      </w:r>
    </w:p>
    <w:p>
      <w:pPr>
        <w:widowControl/>
        <w:numPr>
          <w:ilvl w:val="0"/>
          <w:numId w:val="2"/>
        </w:numPr>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变更节点及时间要求</w:t>
      </w:r>
    </w:p>
    <w:p>
      <w:pPr>
        <w:widowControl/>
        <w:spacing w:line="580" w:lineRule="exact"/>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3.1施工图纸发生一般或重大变更的，建设单位（设计单位）应上传变更说明或变更联系单</w:t>
      </w:r>
      <w:r>
        <w:rPr>
          <w:rFonts w:ascii="宋体" w:hAnsi="宋体" w:cs="宋体"/>
          <w:color w:val="000000"/>
          <w:kern w:val="0"/>
          <w:sz w:val="28"/>
          <w:szCs w:val="28"/>
          <w:lang w:bidi="ar"/>
        </w:rPr>
        <w:t>，</w:t>
      </w:r>
      <w:r>
        <w:rPr>
          <w:rFonts w:hint="eastAsia" w:ascii="宋体" w:hAnsi="宋体" w:cs="宋体"/>
          <w:color w:val="000000"/>
          <w:kern w:val="0"/>
          <w:sz w:val="28"/>
          <w:szCs w:val="28"/>
          <w:lang w:bidi="ar"/>
        </w:rPr>
        <w:t>其中重大变更需及时</w:t>
      </w:r>
      <w:r>
        <w:rPr>
          <w:rFonts w:ascii="宋体" w:hAnsi="宋体" w:cs="宋体"/>
          <w:color w:val="000000"/>
          <w:kern w:val="0"/>
          <w:sz w:val="28"/>
          <w:szCs w:val="28"/>
          <w:lang w:bidi="ar"/>
        </w:rPr>
        <w:t>上传</w:t>
      </w:r>
      <w:r>
        <w:rPr>
          <w:rFonts w:hint="eastAsia" w:ascii="宋体" w:hAnsi="宋体" w:cs="宋体"/>
          <w:color w:val="000000"/>
          <w:kern w:val="0"/>
          <w:sz w:val="28"/>
          <w:szCs w:val="28"/>
          <w:lang w:bidi="ar"/>
        </w:rPr>
        <w:t>变更后的完整电子图纸（</w:t>
      </w:r>
      <w:r>
        <w:rPr>
          <w:rFonts w:cs="Calibri"/>
          <w:color w:val="000000"/>
          <w:kern w:val="0"/>
          <w:sz w:val="28"/>
          <w:szCs w:val="28"/>
          <w:lang w:bidi="ar"/>
        </w:rPr>
        <w:t>CAD+PDF</w:t>
      </w:r>
      <w:r>
        <w:rPr>
          <w:rFonts w:hint="eastAsia" w:ascii="宋体" w:hAnsi="宋体" w:cs="宋体"/>
          <w:color w:val="000000"/>
          <w:kern w:val="0"/>
          <w:sz w:val="28"/>
          <w:szCs w:val="28"/>
          <w:lang w:bidi="ar"/>
        </w:rPr>
        <w:t>）。</w:t>
      </w:r>
    </w:p>
    <w:p>
      <w:pPr>
        <w:spacing w:line="580" w:lineRule="exact"/>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3.</w:t>
      </w:r>
      <w:r>
        <w:rPr>
          <w:rFonts w:ascii="宋体" w:hAnsi="宋体" w:cs="宋体"/>
          <w:color w:val="000000"/>
          <w:kern w:val="0"/>
          <w:sz w:val="28"/>
          <w:szCs w:val="28"/>
          <w:lang w:bidi="ar"/>
        </w:rPr>
        <w:t>2</w:t>
      </w:r>
      <w:r>
        <w:rPr>
          <w:rFonts w:hint="eastAsia" w:ascii="宋体" w:hAnsi="宋体" w:cs="宋体"/>
          <w:color w:val="000000"/>
          <w:kern w:val="0"/>
          <w:sz w:val="28"/>
          <w:szCs w:val="28"/>
          <w:lang w:bidi="ar"/>
        </w:rPr>
        <w:t>一般变更：分为四个阶段开展一般变更图纸上传工作。四个阶段分别为【±0.0</w:t>
      </w:r>
      <w:r>
        <w:rPr>
          <w:rFonts w:ascii="宋体" w:hAnsi="宋体" w:cs="宋体"/>
          <w:color w:val="000000"/>
          <w:kern w:val="0"/>
          <w:sz w:val="28"/>
          <w:szCs w:val="28"/>
          <w:lang w:bidi="ar"/>
        </w:rPr>
        <w:t>0</w:t>
      </w:r>
      <w:r>
        <w:rPr>
          <w:rFonts w:hint="eastAsia" w:ascii="宋体" w:hAnsi="宋体" w:cs="宋体"/>
          <w:color w:val="000000"/>
          <w:kern w:val="0"/>
          <w:sz w:val="28"/>
          <w:szCs w:val="28"/>
          <w:lang w:bidi="ar"/>
        </w:rPr>
        <w:t>0以下】，【结构封顶】，【机电安装及装饰装修】，【周边配套设施】，在四个阶段分</w:t>
      </w:r>
      <w:r>
        <w:rPr>
          <w:rFonts w:ascii="宋体" w:hAnsi="宋体" w:cs="宋体"/>
          <w:color w:val="000000"/>
          <w:kern w:val="0"/>
          <w:sz w:val="28"/>
          <w:szCs w:val="28"/>
          <w:lang w:bidi="ar"/>
        </w:rPr>
        <w:t>部</w:t>
      </w:r>
      <w:r>
        <w:rPr>
          <w:rFonts w:hint="eastAsia" w:ascii="宋体" w:hAnsi="宋体" w:cs="宋体"/>
          <w:color w:val="000000"/>
          <w:kern w:val="0"/>
          <w:sz w:val="28"/>
          <w:szCs w:val="28"/>
          <w:lang w:bidi="ar"/>
        </w:rPr>
        <w:t>验收完成后的15天内，在电子图系统中完成一般变更记录单或图纸的上传工作。</w:t>
      </w:r>
    </w:p>
    <w:p>
      <w:pPr>
        <w:spacing w:line="580" w:lineRule="exact"/>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3.</w:t>
      </w:r>
      <w:r>
        <w:rPr>
          <w:rFonts w:ascii="宋体" w:hAnsi="宋体" w:cs="宋体"/>
          <w:color w:val="000000"/>
          <w:kern w:val="0"/>
          <w:sz w:val="28"/>
          <w:szCs w:val="28"/>
          <w:lang w:bidi="ar"/>
        </w:rPr>
        <w:t>3</w:t>
      </w:r>
      <w:r>
        <w:rPr>
          <w:rFonts w:hint="eastAsia" w:ascii="宋体" w:hAnsi="宋体" w:cs="宋体"/>
          <w:color w:val="000000"/>
          <w:kern w:val="0"/>
          <w:sz w:val="28"/>
          <w:szCs w:val="28"/>
          <w:lang w:bidi="ar"/>
        </w:rPr>
        <w:t>重大变更：应在施工前及时完成重大变更流程。重大变更次数原则上不超过两次，若需超过两次，建设单位在系统中发起申请。</w:t>
      </w:r>
    </w:p>
    <w:p>
      <w:pPr>
        <w:numPr>
          <w:ilvl w:val="0"/>
          <w:numId w:val="2"/>
        </w:numPr>
        <w:spacing w:line="580" w:lineRule="exact"/>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变更图纸的具体要求</w:t>
      </w:r>
    </w:p>
    <w:p>
      <w:pPr>
        <w:spacing w:line="580" w:lineRule="exact"/>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4.1一般变更，以审图通过的施工图纸作为底图，在底图上进行变更标注，以变更记录单或变更联系单或图纸标注的形式上传系统，并勾选此变更涉及的图纸；重大变更，需要重新编制图纸，并使用打包软件对应上传【.</w:t>
      </w:r>
      <w:r>
        <w:rPr>
          <w:rFonts w:ascii="宋体" w:hAnsi="宋体" w:cs="宋体"/>
          <w:color w:val="000000"/>
          <w:kern w:val="0"/>
          <w:sz w:val="28"/>
          <w:szCs w:val="28"/>
          <w:lang w:bidi="ar"/>
        </w:rPr>
        <w:t>pack</w:t>
      </w:r>
      <w:r>
        <w:rPr>
          <w:rFonts w:hint="eastAsia" w:ascii="宋体" w:hAnsi="宋体" w:cs="宋体"/>
          <w:color w:val="000000"/>
          <w:kern w:val="0"/>
          <w:sz w:val="28"/>
          <w:szCs w:val="28"/>
          <w:lang w:bidi="ar"/>
        </w:rPr>
        <w:t>】格式的基于底图的CAD+PDF施工图纸，作为变更图纸。</w:t>
      </w:r>
    </w:p>
    <w:p>
      <w:pPr>
        <w:spacing w:line="580" w:lineRule="exact"/>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4.2建设单位可根据实际情况，多次上传一般变更图纸，系统对多次变更留痕可追溯。</w:t>
      </w:r>
    </w:p>
    <w:p>
      <w:pPr>
        <w:spacing w:line="560" w:lineRule="exact"/>
        <w:jc w:val="left"/>
        <w:rPr>
          <w:rFonts w:ascii="黑体" w:hAnsi="黑体" w:eastAsia="黑体" w:cs="宋体"/>
          <w:b/>
          <w:color w:val="000000"/>
          <w:kern w:val="0"/>
          <w:sz w:val="28"/>
          <w:szCs w:val="28"/>
          <w:lang w:bidi="ar"/>
        </w:rPr>
      </w:pPr>
      <w:r>
        <w:rPr>
          <w:rFonts w:hint="eastAsia" w:ascii="黑体" w:hAnsi="黑体" w:eastAsia="黑体" w:cs="宋体"/>
          <w:b/>
          <w:color w:val="000000"/>
          <w:kern w:val="0"/>
          <w:sz w:val="28"/>
          <w:szCs w:val="28"/>
          <w:lang w:bidi="ar"/>
        </w:rPr>
        <w:t>四、竣工验收阶段</w:t>
      </w:r>
    </w:p>
    <w:p>
      <w:pPr>
        <w:jc w:val="center"/>
        <w:rPr>
          <w:rFonts w:ascii="黑体" w:hAnsi="黑体" w:eastAsia="黑体" w:cs="宋体"/>
          <w:b/>
          <w:color w:val="000000"/>
          <w:kern w:val="0"/>
          <w:sz w:val="28"/>
          <w:szCs w:val="28"/>
          <w:lang w:bidi="ar"/>
        </w:rPr>
      </w:pPr>
      <w:r>
        <w:drawing>
          <wp:inline distT="0" distB="0" distL="0" distR="0">
            <wp:extent cx="4694555" cy="2150745"/>
            <wp:effectExtent l="0" t="0" r="0" b="1905"/>
            <wp:docPr id="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true"/>
                    </pic:cNvPicPr>
                  </pic:nvPicPr>
                  <pic:blipFill>
                    <a:blip r:embed="rId7"/>
                    <a:stretch>
                      <a:fillRect/>
                    </a:stretch>
                  </pic:blipFill>
                  <pic:spPr>
                    <a:xfrm>
                      <a:off x="0" y="0"/>
                      <a:ext cx="4713982" cy="2159488"/>
                    </a:xfrm>
                    <a:prstGeom prst="rect">
                      <a:avLst/>
                    </a:prstGeom>
                  </pic:spPr>
                </pic:pic>
              </a:graphicData>
            </a:graphic>
          </wp:inline>
        </w:drawing>
      </w:r>
    </w:p>
    <w:p>
      <w:pPr>
        <w:pStyle w:val="6"/>
        <w:ind w:firstLine="240"/>
        <w:jc w:val="center"/>
        <w:rPr>
          <w:rFonts w:ascii="宋体" w:hAnsi="宋体" w:eastAsia="宋体" w:cs="宋体"/>
          <w:b/>
          <w:color w:val="000000"/>
          <w:kern w:val="0"/>
          <w:sz w:val="24"/>
          <w:szCs w:val="24"/>
          <w:lang w:bidi="ar"/>
        </w:rPr>
      </w:pPr>
      <w:r>
        <w:rPr>
          <w:rFonts w:hint="eastAsia" w:ascii="宋体" w:hAnsi="宋体" w:eastAsia="宋体" w:cs="宋体"/>
          <w:color w:val="000000"/>
          <w:sz w:val="24"/>
          <w:szCs w:val="24"/>
        </w:rPr>
        <w:t>竣工图审查业务流程图</w:t>
      </w:r>
    </w:p>
    <w:p>
      <w:pPr>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1、竣工图的确定方式：</w:t>
      </w:r>
    </w:p>
    <w:p>
      <w:pPr>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（1）对于未产生过变更的施工图纸，直接使用通过审查的施工图纸作为竣工图纸。</w:t>
      </w:r>
    </w:p>
    <w:p>
      <w:pPr>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（2）在变更阶段标注变更的图纸，由</w:t>
      </w:r>
      <w:r>
        <w:rPr>
          <w:rFonts w:hint="eastAsia" w:ascii="宋体" w:hAnsi="宋体" w:cs="宋体"/>
          <w:color w:val="000000"/>
          <w:sz w:val="28"/>
          <w:szCs w:val="28"/>
        </w:rPr>
        <w:t>建设单位（或委托设计单位）</w:t>
      </w:r>
      <w:r>
        <w:rPr>
          <w:rFonts w:hint="eastAsia" w:ascii="宋体" w:hAnsi="宋体" w:cs="宋体"/>
          <w:color w:val="000000"/>
          <w:kern w:val="0"/>
          <w:sz w:val="28"/>
          <w:szCs w:val="28"/>
          <w:lang w:bidi="ar"/>
        </w:rPr>
        <w:t>根据变更记录，基于施工图审查通过的图纸叠加变更重新绘制最终的竣工图。</w:t>
      </w:r>
    </w:p>
    <w:p>
      <w:pPr>
        <w:jc w:val="left"/>
        <w:rPr>
          <w:rFonts w:ascii="宋体" w:hAnsi="宋体" w:cs="宋体"/>
          <w:color w:val="000000"/>
          <w:kern w:val="0"/>
          <w:sz w:val="28"/>
          <w:szCs w:val="28"/>
          <w:lang w:bidi="ar"/>
        </w:rPr>
      </w:pPr>
      <w:r>
        <w:rPr>
          <w:rFonts w:ascii="宋体" w:hAnsi="宋体" w:cs="宋体"/>
          <w:color w:val="000000"/>
          <w:kern w:val="0"/>
          <w:sz w:val="28"/>
          <w:szCs w:val="28"/>
          <w:lang w:bidi="ar"/>
        </w:rPr>
        <w:t>2、</w:t>
      </w:r>
      <w:r>
        <w:rPr>
          <w:rFonts w:hint="eastAsia" w:ascii="宋体" w:hAnsi="宋体" w:cs="宋体"/>
          <w:color w:val="000000"/>
          <w:kern w:val="0"/>
          <w:sz w:val="28"/>
          <w:szCs w:val="28"/>
          <w:lang w:bidi="ar"/>
        </w:rPr>
        <w:t>竣工图的绘制流程</w:t>
      </w:r>
    </w:p>
    <w:p>
      <w:pPr>
        <w:jc w:val="left"/>
        <w:rPr>
          <w:rFonts w:ascii="宋体" w:hAnsi="宋体" w:cs="宋体"/>
          <w:color w:val="000000"/>
          <w:sz w:val="28"/>
          <w:szCs w:val="28"/>
        </w:rPr>
      </w:pPr>
      <w:r>
        <w:rPr>
          <w:rFonts w:ascii="宋体" w:hAnsi="宋体" w:cs="宋体"/>
          <w:color w:val="000000"/>
          <w:sz w:val="28"/>
          <w:szCs w:val="28"/>
        </w:rPr>
        <w:t xml:space="preserve">2.1 </w:t>
      </w:r>
      <w:r>
        <w:rPr>
          <w:rFonts w:hint="eastAsia" w:ascii="宋体" w:hAnsi="宋体" w:cs="宋体"/>
          <w:color w:val="000000"/>
          <w:sz w:val="28"/>
          <w:szCs w:val="28"/>
        </w:rPr>
        <w:t>2023年9月1日起，工程竣工图由图纸全过程平台的【竣工图管理】模块推送至广州市工程建设项目联合审批平台-联合验收系统使用。</w:t>
      </w:r>
    </w:p>
    <w:p>
      <w:pPr>
        <w:jc w:val="left"/>
        <w:rPr>
          <w:rFonts w:ascii="宋体" w:hAnsi="宋体" w:cs="宋体"/>
          <w:color w:val="000000"/>
          <w:kern w:val="0"/>
          <w:sz w:val="28"/>
          <w:szCs w:val="28"/>
          <w:lang w:bidi="ar"/>
        </w:rPr>
      </w:pPr>
      <w:r>
        <w:rPr>
          <w:rFonts w:ascii="宋体" w:hAnsi="宋体" w:cs="宋体"/>
          <w:color w:val="000000"/>
          <w:kern w:val="0"/>
          <w:sz w:val="28"/>
          <w:szCs w:val="28"/>
          <w:lang w:bidi="ar"/>
        </w:rPr>
        <w:t>2.2 图纸绘制及上传</w:t>
      </w:r>
    </w:p>
    <w:p>
      <w:pPr>
        <w:wordWrap w:val="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（1）2</w:t>
      </w:r>
      <w:r>
        <w:rPr>
          <w:rFonts w:ascii="宋体" w:hAnsi="宋体" w:cs="宋体"/>
          <w:color w:val="000000"/>
          <w:kern w:val="0"/>
          <w:sz w:val="28"/>
          <w:szCs w:val="28"/>
          <w:lang w:bidi="ar"/>
        </w:rPr>
        <w:t>023年</w:t>
      </w:r>
      <w:r>
        <w:rPr>
          <w:rFonts w:hint="eastAsia" w:ascii="宋体" w:hAnsi="宋体" w:cs="宋体"/>
          <w:color w:val="000000"/>
          <w:kern w:val="0"/>
          <w:sz w:val="28"/>
          <w:szCs w:val="28"/>
          <w:lang w:bidi="ar"/>
        </w:rPr>
        <w:t>7月15日前已申请施工图联合审查的工程</w:t>
      </w:r>
      <w:r>
        <w:rPr>
          <w:rFonts w:ascii="宋体" w:hAnsi="宋体" w:cs="宋体"/>
          <w:color w:val="000000"/>
          <w:kern w:val="0"/>
          <w:sz w:val="28"/>
          <w:szCs w:val="28"/>
          <w:lang w:bidi="ar"/>
        </w:rPr>
        <w:t>，</w:t>
      </w:r>
      <w:r>
        <w:rPr>
          <w:rFonts w:hint="eastAsia" w:ascii="宋体" w:hAnsi="宋体" w:cs="宋体"/>
          <w:color w:val="000000"/>
          <w:kern w:val="0"/>
          <w:sz w:val="28"/>
          <w:szCs w:val="28"/>
          <w:lang w:bidi="ar"/>
        </w:rPr>
        <w:t>为保障二维电子图纸数据的完整性，由建设单位基于施工图审查与过程变更实际，由建设单位（或设计单位）在施工变更栏上传所有历史变更记录表后，再由建设单位（或委托设计单位）在“电子图系统”的“竣工图管理”栏目一次性补传一套完整的竣工图电子图纸（CAD+PDF）。工程竣工前由建设单位在“电子图系统”的“竣工图管理”栏目发送至各相关责任主体确认后推送至联合验收系统使用。</w:t>
      </w:r>
    </w:p>
    <w:p>
      <w:pPr>
        <w:jc w:val="left"/>
        <w:rPr>
          <w:rFonts w:ascii="宋体" w:hAnsi="宋体" w:cs="宋体"/>
          <w:color w:val="000000"/>
          <w:sz w:val="28"/>
          <w:szCs w:val="28"/>
        </w:rPr>
      </w:pPr>
      <w:r>
        <w:rPr>
          <w:rFonts w:ascii="宋体" w:hAnsi="宋体" w:cs="宋体"/>
          <w:color w:val="000000"/>
          <w:kern w:val="0"/>
          <w:sz w:val="28"/>
          <w:szCs w:val="28"/>
          <w:lang w:bidi="ar"/>
        </w:rPr>
        <w:t>（</w:t>
      </w:r>
      <w:r>
        <w:rPr>
          <w:rFonts w:hint="eastAsia" w:ascii="宋体" w:hAnsi="宋体" w:cs="宋体"/>
          <w:color w:val="000000"/>
          <w:kern w:val="0"/>
          <w:sz w:val="28"/>
          <w:szCs w:val="28"/>
          <w:lang w:bidi="ar"/>
        </w:rPr>
        <w:t>2）</w:t>
      </w:r>
      <w:r>
        <w:rPr>
          <w:rFonts w:ascii="宋体" w:hAnsi="宋体" w:cs="宋体"/>
          <w:color w:val="000000"/>
          <w:kern w:val="0"/>
          <w:sz w:val="28"/>
          <w:szCs w:val="28"/>
          <w:lang w:bidi="ar"/>
        </w:rPr>
        <w:t>2023年</w:t>
      </w:r>
      <w:r>
        <w:rPr>
          <w:rFonts w:hint="eastAsia" w:ascii="宋体" w:hAnsi="宋体" w:cs="宋体"/>
          <w:color w:val="000000"/>
          <w:kern w:val="0"/>
          <w:sz w:val="28"/>
          <w:szCs w:val="28"/>
          <w:lang w:bidi="ar"/>
        </w:rPr>
        <w:t>7月15日后新建的施工图联合审查的工程，未变更过的施工图纸，以施工图审查通过的图纸作为竣工图；</w:t>
      </w:r>
      <w:r>
        <w:rPr>
          <w:rFonts w:hint="eastAsia" w:ascii="宋体" w:hAnsi="宋体" w:cs="宋体"/>
          <w:color w:val="000000"/>
          <w:sz w:val="28"/>
          <w:szCs w:val="28"/>
        </w:rPr>
        <w:t>变更过的施工图纸，由建设单位（或委托设计单位）叠加过程变更重新绘制竣工图。</w:t>
      </w:r>
    </w:p>
    <w:p>
      <w:pPr>
        <w:jc w:val="left"/>
        <w:rPr>
          <w:rFonts w:ascii="宋体" w:hAnsi="宋体" w:cs="宋体"/>
          <w:color w:val="000000"/>
          <w:sz w:val="28"/>
          <w:szCs w:val="28"/>
        </w:rPr>
      </w:pPr>
      <w:r>
        <w:rPr>
          <w:rFonts w:ascii="宋体" w:hAnsi="宋体" w:cs="宋体"/>
          <w:color w:val="000000"/>
          <w:sz w:val="28"/>
          <w:szCs w:val="28"/>
        </w:rPr>
        <w:t>2.3 各方图纸确认及竣工图用章</w:t>
      </w:r>
    </w:p>
    <w:p>
      <w:pPr>
        <w:ind w:firstLine="420"/>
        <w:jc w:val="both"/>
        <w:rPr>
          <w:rFonts w:ascii="宋体" w:hAnsi="宋体"/>
          <w:color w:val="000000"/>
          <w:sz w:val="28"/>
          <w:szCs w:val="28"/>
        </w:rPr>
      </w:pPr>
      <w:r>
        <w:rPr>
          <w:rFonts w:ascii="宋体" w:hAnsi="宋体" w:cs="宋体"/>
          <w:color w:val="000000"/>
          <w:sz w:val="28"/>
          <w:szCs w:val="28"/>
        </w:rPr>
        <w:t>建设、</w:t>
      </w:r>
      <w:r>
        <w:rPr>
          <w:rFonts w:hint="eastAsia" w:ascii="宋体" w:hAnsi="宋体" w:cs="宋体"/>
          <w:color w:val="000000"/>
          <w:kern w:val="0"/>
          <w:sz w:val="28"/>
          <w:szCs w:val="28"/>
          <w:lang w:bidi="ar"/>
        </w:rPr>
        <w:t>设计、施工、监理单位在系统中分别确认图纸</w:t>
      </w:r>
      <w:r>
        <w:rPr>
          <w:rFonts w:hint="eastAsia" w:ascii="宋体" w:hAnsi="宋体" w:cs="宋体"/>
          <w:color w:val="000000"/>
          <w:sz w:val="28"/>
          <w:szCs w:val="28"/>
        </w:rPr>
        <w:t>，建设单位除确认图纸外还需要</w:t>
      </w:r>
      <w:r>
        <w:rPr>
          <w:rFonts w:hint="eastAsia" w:ascii="宋体" w:hAnsi="宋体"/>
          <w:color w:val="000000"/>
          <w:sz w:val="28"/>
          <w:szCs w:val="28"/>
        </w:rPr>
        <w:t>上传承诺书（详见附件1）用于确认各方责任。</w:t>
      </w:r>
      <w:r>
        <w:rPr>
          <w:rFonts w:ascii="宋体" w:hAnsi="宋体" w:cs="宋体"/>
          <w:color w:val="000000"/>
          <w:sz w:val="28"/>
          <w:szCs w:val="28"/>
        </w:rPr>
        <w:t>最后由建设单位加盖图纸码和系统自有的</w:t>
      </w:r>
      <w:r>
        <w:rPr>
          <w:rFonts w:hint="eastAsia" w:ascii="宋体" w:hAnsi="宋体"/>
          <w:color w:val="000000"/>
          <w:sz w:val="28"/>
          <w:szCs w:val="28"/>
        </w:rPr>
        <w:t>竣工图章，样式如下：</w:t>
      </w:r>
    </w:p>
    <w:p>
      <w:pPr>
        <w:jc w:val="center"/>
      </w:pPr>
      <w:r>
        <w:drawing>
          <wp:inline distT="0" distB="0" distL="0" distR="0">
            <wp:extent cx="2517775" cy="2312035"/>
            <wp:effectExtent l="0" t="0" r="0" b="0"/>
            <wp:docPr id="2" name="图片 2" descr="b8aed5a91dd08bcac3d1d783ff3b6d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b8aed5a91dd08bcac3d1d783ff3b6de"/>
                    <pic:cNvPicPr>
                      <a:picLocks noChangeAspect="true" noChangeArrowheads="true"/>
                    </pic:cNvPicPr>
                  </pic:nvPicPr>
                  <pic:blipFill>
                    <a:blip r:embed="rId8" cstate="print">
                      <a:extLst>
                        <a:ext uri="{28A0092B-C50C-407E-A947-70E740481C1C}">
                          <a14:useLocalDpi xmlns:a14="http://schemas.microsoft.com/office/drawing/2010/main" val="false"/>
                        </a:ext>
                      </a:extLst>
                    </a:blip>
                    <a:srcRect/>
                    <a:stretch>
                      <a:fillRect/>
                    </a:stretch>
                  </pic:blipFill>
                  <pic:spPr>
                    <a:xfrm>
                      <a:off x="0" y="0"/>
                      <a:ext cx="2555067" cy="2346343"/>
                    </a:xfrm>
                    <a:prstGeom prst="rect">
                      <a:avLst/>
                    </a:prstGeom>
                    <a:noFill/>
                    <a:ln>
                      <a:noFill/>
                    </a:ln>
                  </pic:spPr>
                </pic:pic>
              </a:graphicData>
            </a:graphic>
          </wp:inline>
        </w:drawing>
      </w:r>
    </w:p>
    <w:p>
      <w:pPr>
        <w:jc w:val="left"/>
        <w:rPr>
          <w:rFonts w:ascii="黑体" w:hAnsi="黑体" w:eastAsia="黑体"/>
          <w:b/>
          <w:sz w:val="28"/>
          <w:szCs w:val="28"/>
        </w:rPr>
      </w:pPr>
      <w:r>
        <w:rPr>
          <w:rFonts w:ascii="黑体" w:hAnsi="黑体" w:eastAsia="黑体"/>
          <w:b/>
          <w:sz w:val="28"/>
          <w:szCs w:val="28"/>
        </w:rPr>
        <w:t>五、历史项目补录</w:t>
      </w:r>
    </w:p>
    <w:p>
      <w:pPr>
        <w:jc w:val="left"/>
        <w:rPr>
          <w:rFonts w:ascii="宋体" w:hAnsi="宋体" w:cs="宋体"/>
          <w:color w:val="000000"/>
          <w:kern w:val="0"/>
          <w:sz w:val="28"/>
          <w:szCs w:val="28"/>
          <w:lang w:bidi="ar"/>
        </w:rPr>
      </w:pPr>
      <w:r>
        <w:rPr>
          <w:rFonts w:ascii="宋体" w:hAnsi="宋体" w:cs="宋体"/>
          <w:color w:val="000000"/>
          <w:kern w:val="0"/>
          <w:sz w:val="28"/>
          <w:szCs w:val="28"/>
          <w:lang w:bidi="ar"/>
        </w:rPr>
        <w:t>开通项目补录功能。</w:t>
      </w:r>
      <w:r>
        <w:rPr>
          <w:rFonts w:hint="eastAsia" w:ascii="宋体" w:hAnsi="宋体" w:cs="宋体"/>
          <w:color w:val="000000"/>
          <w:kern w:val="0"/>
          <w:sz w:val="28"/>
          <w:szCs w:val="28"/>
          <w:lang w:bidi="ar"/>
        </w:rPr>
        <w:t>2</w:t>
      </w:r>
      <w:r>
        <w:rPr>
          <w:rFonts w:ascii="宋体" w:hAnsi="宋体" w:cs="宋体"/>
          <w:color w:val="000000"/>
          <w:kern w:val="0"/>
          <w:sz w:val="28"/>
          <w:szCs w:val="28"/>
          <w:lang w:bidi="ar"/>
        </w:rPr>
        <w:t>020年</w:t>
      </w:r>
      <w:r>
        <w:rPr>
          <w:rFonts w:hint="eastAsia" w:ascii="宋体" w:hAnsi="宋体" w:cs="宋体"/>
          <w:color w:val="000000"/>
          <w:kern w:val="0"/>
          <w:sz w:val="28"/>
          <w:szCs w:val="28"/>
          <w:lang w:bidi="ar"/>
        </w:rPr>
        <w:t>1月以前完成施工图审查的项目、简易低风险项目、未进行消防技术审查施工图联合审查的</w:t>
      </w:r>
      <w:r>
        <w:rPr>
          <w:rFonts w:ascii="宋体" w:hAnsi="宋体" w:cs="宋体"/>
          <w:color w:val="000000"/>
          <w:kern w:val="0"/>
          <w:sz w:val="28"/>
          <w:szCs w:val="28"/>
          <w:lang w:bidi="ar"/>
        </w:rPr>
        <w:t>项目通过此功能补录</w:t>
      </w:r>
      <w:r>
        <w:rPr>
          <w:rFonts w:hint="eastAsia" w:ascii="宋体" w:hAnsi="宋体" w:cs="宋体"/>
          <w:color w:val="000000"/>
          <w:kern w:val="0"/>
          <w:sz w:val="28"/>
          <w:szCs w:val="28"/>
          <w:lang w:bidi="ar"/>
        </w:rPr>
        <w:t>，</w:t>
      </w:r>
      <w:r>
        <w:rPr>
          <w:rFonts w:ascii="宋体" w:hAnsi="宋体" w:cs="宋体"/>
          <w:color w:val="000000"/>
          <w:kern w:val="0"/>
          <w:sz w:val="28"/>
          <w:szCs w:val="28"/>
          <w:lang w:bidi="ar"/>
        </w:rPr>
        <w:t>项目需要拆分验收的，也需通过补录功能对原施工图审查项目进行拆分。</w:t>
      </w:r>
    </w:p>
    <w:p>
      <w:pPr>
        <w:pStyle w:val="6"/>
        <w:ind w:firstLine="0" w:firstLineChars="0"/>
        <w:rPr>
          <w:rFonts w:ascii="黑体" w:hAnsi="黑体" w:eastAsia="黑体" w:cs="宋体"/>
          <w:b/>
          <w:color w:val="000000"/>
          <w:sz w:val="28"/>
          <w:szCs w:val="28"/>
        </w:rPr>
      </w:pPr>
      <w:r>
        <w:rPr>
          <w:rFonts w:ascii="黑体" w:hAnsi="黑体" w:eastAsia="黑体"/>
          <w:b/>
          <w:color w:val="000000"/>
          <w:sz w:val="28"/>
          <w:szCs w:val="28"/>
        </w:rPr>
        <w:t>六、</w:t>
      </w:r>
      <w:r>
        <w:rPr>
          <w:rFonts w:hint="eastAsia" w:ascii="黑体" w:hAnsi="黑体" w:eastAsia="黑体" w:cs="宋体"/>
          <w:b/>
          <w:color w:val="000000"/>
          <w:sz w:val="28"/>
          <w:szCs w:val="28"/>
        </w:rPr>
        <w:t>BIM模型上传</w:t>
      </w:r>
    </w:p>
    <w:p>
      <w:pPr>
        <w:widowControl/>
        <w:spacing w:line="560" w:lineRule="exact"/>
        <w:jc w:val="left"/>
        <w:rPr>
          <w:color w:val="000000"/>
          <w:sz w:val="28"/>
          <w:szCs w:val="28"/>
        </w:rPr>
      </w:pPr>
      <w:r>
        <w:rPr>
          <w:rFonts w:hint="eastAsia" w:ascii="宋体" w:hAnsi="宋体" w:cs="宋体"/>
          <w:color w:val="000000"/>
          <w:kern w:val="0"/>
          <w:sz w:val="28"/>
          <w:szCs w:val="28"/>
          <w:lang w:bidi="ar"/>
        </w:rPr>
        <w:t>1、属于《广州市城市信息模型（</w:t>
      </w:r>
      <w:r>
        <w:rPr>
          <w:rFonts w:cs="Calibri"/>
          <w:color w:val="000000"/>
          <w:kern w:val="0"/>
          <w:sz w:val="28"/>
          <w:szCs w:val="28"/>
          <w:lang w:bidi="ar"/>
        </w:rPr>
        <w:t>CIM</w:t>
      </w:r>
      <w:r>
        <w:rPr>
          <w:rFonts w:hint="eastAsia" w:ascii="宋体" w:hAnsi="宋体" w:cs="宋体"/>
          <w:color w:val="000000"/>
          <w:kern w:val="0"/>
          <w:sz w:val="28"/>
          <w:szCs w:val="28"/>
          <w:lang w:bidi="ar"/>
        </w:rPr>
        <w:t>）平台建设试点工作联席会议办公室关于进一步加快推进我市建筑信息模型（</w:t>
      </w:r>
      <w:r>
        <w:rPr>
          <w:rFonts w:cs="Calibri"/>
          <w:color w:val="000000"/>
          <w:kern w:val="0"/>
          <w:sz w:val="28"/>
          <w:szCs w:val="28"/>
          <w:lang w:bidi="ar"/>
        </w:rPr>
        <w:t>BIM</w:t>
      </w:r>
      <w:r>
        <w:rPr>
          <w:rFonts w:hint="eastAsia" w:ascii="宋体" w:hAnsi="宋体" w:cs="宋体"/>
          <w:color w:val="000000"/>
          <w:kern w:val="0"/>
          <w:sz w:val="28"/>
          <w:szCs w:val="28"/>
          <w:lang w:bidi="ar"/>
        </w:rPr>
        <w:t xml:space="preserve">）技术应用的通知》（穗建 </w:t>
      </w:r>
      <w:r>
        <w:rPr>
          <w:rFonts w:cs="Calibri"/>
          <w:color w:val="000000"/>
          <w:kern w:val="0"/>
          <w:sz w:val="28"/>
          <w:szCs w:val="28"/>
          <w:lang w:bidi="ar"/>
        </w:rPr>
        <w:t>CIM</w:t>
      </w:r>
      <w:r>
        <w:rPr>
          <w:rFonts w:hint="eastAsia" w:ascii="宋体" w:hAnsi="宋体" w:cs="宋体"/>
          <w:color w:val="000000"/>
          <w:kern w:val="0"/>
          <w:sz w:val="28"/>
          <w:szCs w:val="28"/>
          <w:lang w:bidi="ar"/>
        </w:rPr>
        <w:t>〔</w:t>
      </w:r>
      <w:r>
        <w:rPr>
          <w:rFonts w:cs="Calibri"/>
          <w:color w:val="000000"/>
          <w:kern w:val="0"/>
          <w:sz w:val="28"/>
          <w:szCs w:val="28"/>
          <w:lang w:bidi="ar"/>
        </w:rPr>
        <w:t>2019</w:t>
      </w:r>
      <w:r>
        <w:rPr>
          <w:rFonts w:hint="eastAsia" w:ascii="宋体" w:hAnsi="宋体" w:cs="宋体"/>
          <w:color w:val="000000"/>
          <w:kern w:val="0"/>
          <w:sz w:val="28"/>
          <w:szCs w:val="28"/>
          <w:lang w:bidi="ar"/>
        </w:rPr>
        <w:t xml:space="preserve">〕 </w:t>
      </w:r>
      <w:r>
        <w:rPr>
          <w:rFonts w:cs="Calibri"/>
          <w:color w:val="000000"/>
          <w:kern w:val="0"/>
          <w:sz w:val="28"/>
          <w:szCs w:val="28"/>
          <w:lang w:bidi="ar"/>
        </w:rPr>
        <w:t xml:space="preserve">3 </w:t>
      </w:r>
      <w:r>
        <w:rPr>
          <w:rFonts w:hint="eastAsia" w:ascii="宋体" w:hAnsi="宋体" w:cs="宋体"/>
          <w:color w:val="000000"/>
          <w:kern w:val="0"/>
          <w:sz w:val="28"/>
          <w:szCs w:val="28"/>
          <w:lang w:bidi="ar"/>
        </w:rPr>
        <w:t xml:space="preserve">号）规定的 </w:t>
      </w:r>
      <w:r>
        <w:rPr>
          <w:rFonts w:cs="Calibri"/>
          <w:color w:val="000000"/>
          <w:kern w:val="0"/>
          <w:sz w:val="28"/>
          <w:szCs w:val="28"/>
          <w:lang w:bidi="ar"/>
        </w:rPr>
        <w:t xml:space="preserve">BIM </w:t>
      </w:r>
      <w:r>
        <w:rPr>
          <w:rFonts w:hint="eastAsia" w:ascii="宋体" w:hAnsi="宋体" w:cs="宋体"/>
          <w:color w:val="000000"/>
          <w:kern w:val="0"/>
          <w:sz w:val="28"/>
          <w:szCs w:val="28"/>
          <w:lang w:bidi="ar"/>
        </w:rPr>
        <w:t>实施范围内的项目，在上传施工图时，同时一起上传BIM施工模型。在编制二维竣工图时，同时上传BIM竣工模型。</w:t>
      </w:r>
    </w:p>
    <w:p>
      <w:pPr>
        <w:widowControl/>
        <w:spacing w:line="560" w:lineRule="exact"/>
        <w:jc w:val="left"/>
        <w:rPr>
          <w:rFonts w:ascii="仿宋_GB2312" w:hAnsi="仿宋_GB2312" w:eastAsia="仿宋_GB2312" w:cs="仿宋_GB2312"/>
          <w:sz w:val="32"/>
          <w:szCs w:val="40"/>
        </w:rPr>
      </w:pPr>
      <w:r>
        <w:rPr>
          <w:rFonts w:hint="eastAsia" w:ascii="宋体" w:hAnsi="宋体" w:cs="宋体"/>
          <w:color w:val="000000"/>
          <w:kern w:val="0"/>
          <w:sz w:val="28"/>
          <w:szCs w:val="28"/>
          <w:lang w:bidi="ar"/>
        </w:rPr>
        <w:t xml:space="preserve">2、提交至审查系统的 </w:t>
      </w:r>
      <w:r>
        <w:rPr>
          <w:rFonts w:cs="Calibri"/>
          <w:color w:val="000000"/>
          <w:kern w:val="0"/>
          <w:sz w:val="28"/>
          <w:szCs w:val="28"/>
          <w:lang w:bidi="ar"/>
        </w:rPr>
        <w:t xml:space="preserve">BIM </w:t>
      </w:r>
      <w:r>
        <w:rPr>
          <w:rFonts w:hint="eastAsia" w:ascii="宋体" w:hAnsi="宋体" w:cs="宋体"/>
          <w:color w:val="000000"/>
          <w:kern w:val="0"/>
          <w:sz w:val="28"/>
          <w:szCs w:val="28"/>
          <w:lang w:bidi="ar"/>
        </w:rPr>
        <w:t xml:space="preserve">模型，应满足施工图三维数字化审查系统要求， 具 体 要 求 另 详 </w:t>
      </w:r>
      <w:r>
        <w:rPr>
          <w:rFonts w:cs="Calibri"/>
          <w:color w:val="000000"/>
          <w:kern w:val="0"/>
          <w:sz w:val="28"/>
          <w:szCs w:val="28"/>
          <w:lang w:bidi="ar"/>
        </w:rPr>
        <w:t xml:space="preserve">BIM </w:t>
      </w:r>
      <w:r>
        <w:rPr>
          <w:rFonts w:hint="eastAsia" w:ascii="宋体" w:hAnsi="宋体" w:cs="宋体"/>
          <w:color w:val="000000"/>
          <w:kern w:val="0"/>
          <w:sz w:val="28"/>
          <w:szCs w:val="28"/>
          <w:lang w:bidi="ar"/>
        </w:rPr>
        <w:t>审 查 相 关 工 作 指 引 （ 网 址 ：</w:t>
      </w:r>
      <w:r>
        <w:fldChar w:fldCharType="begin"/>
      </w:r>
      <w:r>
        <w:instrText xml:space="preserve"> HYPERLINK "https://bim.gzcc.gov.cn/" \l "/PKPMGZBIMCheck/downloads" </w:instrText>
      </w:r>
      <w:r>
        <w:fldChar w:fldCharType="separate"/>
      </w:r>
      <w:r>
        <w:rPr>
          <w:rStyle w:val="9"/>
          <w:rFonts w:cs="Calibri"/>
          <w:color w:val="000000"/>
          <w:kern w:val="0"/>
          <w:sz w:val="28"/>
          <w:szCs w:val="28"/>
          <w:lang w:bidi="ar"/>
        </w:rPr>
        <w:t>https://bim.gzcc.gov.cn/#/PKPMGZBIMCheck/downloads</w:t>
      </w:r>
      <w:r>
        <w:rPr>
          <w:rStyle w:val="9"/>
          <w:rFonts w:cs="Calibri"/>
          <w:color w:val="000000"/>
          <w:kern w:val="0"/>
          <w:sz w:val="28"/>
          <w:szCs w:val="28"/>
          <w:lang w:bidi="ar"/>
        </w:rPr>
        <w:fldChar w:fldCharType="end"/>
      </w:r>
      <w:r>
        <w:rPr>
          <w:rFonts w:hint="eastAsia" w:ascii="宋体" w:hAnsi="宋体" w:cs="宋体"/>
          <w:color w:val="000000"/>
          <w:kern w:val="0"/>
          <w:sz w:val="28"/>
          <w:szCs w:val="28"/>
          <w:lang w:bidi="ar"/>
        </w:rPr>
        <w:t>）。</w:t>
      </w:r>
      <w:r>
        <w:rPr>
          <w:rFonts w:ascii="仿宋_GB2312" w:hAnsi="仿宋_GB2312" w:eastAsia="仿宋_GB2312" w:cs="仿宋_GB2312"/>
          <w:sz w:val="32"/>
          <w:szCs w:val="40"/>
        </w:rPr>
        <w:br w:type="page"/>
      </w:r>
    </w:p>
    <w:p>
      <w:pPr>
        <w:widowControl/>
        <w:jc w:val="left"/>
        <w:rPr>
          <w:rFonts w:ascii="宋体" w:hAnsi="宋体" w:cs="宋体"/>
          <w:color w:val="000000"/>
          <w:kern w:val="0"/>
          <w:sz w:val="28"/>
          <w:szCs w:val="28"/>
          <w:lang w:bidi="ar"/>
        </w:rPr>
      </w:pPr>
      <w:r>
        <w:rPr>
          <w:rFonts w:ascii="宋体" w:hAnsi="宋体" w:cs="宋体"/>
          <w:color w:val="000000"/>
          <w:kern w:val="0"/>
          <w:sz w:val="28"/>
          <w:szCs w:val="28"/>
          <w:lang w:bidi="ar"/>
        </w:rPr>
        <w:t>附件</w:t>
      </w:r>
      <w:r>
        <w:rPr>
          <w:rFonts w:hint="eastAsia" w:ascii="宋体" w:hAnsi="宋体" w:cs="宋体"/>
          <w:color w:val="000000"/>
          <w:kern w:val="0"/>
          <w:sz w:val="28"/>
          <w:szCs w:val="28"/>
          <w:lang w:bidi="ar"/>
        </w:rPr>
        <w:t>1</w:t>
      </w:r>
    </w:p>
    <w:p>
      <w:pPr>
        <w:jc w:val="center"/>
        <w:rPr>
          <w:sz w:val="32"/>
          <w:szCs w:val="32"/>
        </w:rPr>
      </w:pPr>
      <w:r>
        <w:rPr>
          <w:sz w:val="32"/>
          <w:szCs w:val="32"/>
        </w:rPr>
        <w:t>承诺书</w:t>
      </w:r>
    </w:p>
    <w:p>
      <w:pPr>
        <w:jc w:val="center"/>
        <w:rPr>
          <w:sz w:val="28"/>
          <w:szCs w:val="28"/>
        </w:rPr>
      </w:pPr>
    </w:p>
    <w:p>
      <w:pPr>
        <w:jc w:val="left"/>
        <w:rPr>
          <w:sz w:val="28"/>
          <w:szCs w:val="28"/>
        </w:rPr>
      </w:pP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t>_____________________局：</w:t>
      </w:r>
    </w:p>
    <w:p>
      <w:pPr>
        <w:jc w:val="left"/>
        <w:rPr>
          <w:sz w:val="28"/>
          <w:szCs w:val="28"/>
        </w:rPr>
      </w:pPr>
      <w:r>
        <w:rPr>
          <w:sz w:val="28"/>
          <w:szCs w:val="28"/>
        </w:rPr>
        <w:tab/>
      </w:r>
      <w:r>
        <w:rPr>
          <w:sz w:val="28"/>
          <w:szCs w:val="28"/>
        </w:rPr>
        <w:t>按照</w:t>
      </w:r>
      <w:r>
        <w:rPr>
          <w:rFonts w:hint="eastAsia" w:ascii="宋体" w:hAnsi="宋体" w:cs="方正小标宋_GBK"/>
          <w:spacing w:val="-6"/>
          <w:kern w:val="0"/>
          <w:sz w:val="28"/>
          <w:szCs w:val="28"/>
        </w:rPr>
        <w:t>《房屋建筑工程电子图纸全过程流转工作指引细则（1.0）》</w:t>
      </w:r>
      <w:r>
        <w:rPr>
          <w:sz w:val="28"/>
          <w:szCs w:val="28"/>
        </w:rPr>
        <w:t>要求，</w:t>
      </w:r>
      <w:r>
        <w:rPr>
          <w:rFonts w:hint="eastAsia"/>
          <w:sz w:val="28"/>
          <w:szCs w:val="28"/>
        </w:rPr>
        <w:t>项目工程名称_</w:t>
      </w:r>
      <w:r>
        <w:rPr>
          <w:sz w:val="28"/>
          <w:szCs w:val="28"/>
        </w:rPr>
        <w:t>_______________________，施工许可证号</w:t>
      </w:r>
      <w:r>
        <w:rPr>
          <w:rFonts w:hint="eastAsia"/>
          <w:sz w:val="28"/>
          <w:szCs w:val="28"/>
        </w:rPr>
        <w:t>_</w:t>
      </w:r>
      <w:r>
        <w:rPr>
          <w:sz w:val="28"/>
          <w:szCs w:val="28"/>
        </w:rPr>
        <w:t>___________________或竣工图号</w:t>
      </w:r>
      <w:r>
        <w:rPr>
          <w:rFonts w:hint="eastAsia"/>
          <w:sz w:val="28"/>
          <w:szCs w:val="28"/>
        </w:rPr>
        <w:t>_</w:t>
      </w:r>
      <w:r>
        <w:rPr>
          <w:sz w:val="28"/>
          <w:szCs w:val="28"/>
        </w:rPr>
        <w:t>__________________，我单位向</w:t>
      </w:r>
      <w:r>
        <w:rPr>
          <w:rFonts w:hint="eastAsia"/>
          <w:sz w:val="28"/>
          <w:szCs w:val="28"/>
        </w:rPr>
        <w:t>_</w:t>
      </w:r>
      <w:r>
        <w:rPr>
          <w:sz w:val="28"/>
          <w:szCs w:val="28"/>
        </w:rPr>
        <w:t>__________局提供了此次验收所需竣工图纸及相关资料，并对下列情况做出承诺：</w:t>
      </w:r>
    </w:p>
    <w:p>
      <w:pPr>
        <w:pStyle w:val="14"/>
        <w:numPr>
          <w:ilvl w:val="0"/>
          <w:numId w:val="3"/>
        </w:numPr>
        <w:ind w:firstLineChars="0"/>
        <w:jc w:val="left"/>
        <w:rPr>
          <w:sz w:val="28"/>
          <w:szCs w:val="28"/>
        </w:rPr>
      </w:pPr>
      <w:r>
        <w:rPr>
          <w:sz w:val="28"/>
          <w:szCs w:val="28"/>
        </w:rPr>
        <w:t>所</w:t>
      </w:r>
      <w:r>
        <w:rPr>
          <w:rFonts w:hint="eastAsia"/>
          <w:sz w:val="28"/>
          <w:szCs w:val="28"/>
        </w:rPr>
        <w:t>出具</w:t>
      </w:r>
      <w:r>
        <w:rPr>
          <w:sz w:val="28"/>
          <w:szCs w:val="28"/>
        </w:rPr>
        <w:t>的竣工</w:t>
      </w:r>
      <w:r>
        <w:rPr>
          <w:rFonts w:hint="eastAsia"/>
          <w:sz w:val="28"/>
          <w:szCs w:val="28"/>
        </w:rPr>
        <w:t>图纸</w:t>
      </w:r>
      <w:r>
        <w:rPr>
          <w:sz w:val="28"/>
          <w:szCs w:val="28"/>
        </w:rPr>
        <w:t>及相关资料</w:t>
      </w:r>
      <w:r>
        <w:rPr>
          <w:rFonts w:hint="eastAsia"/>
          <w:sz w:val="28"/>
          <w:szCs w:val="28"/>
        </w:rPr>
        <w:t>真实</w:t>
      </w:r>
      <w:r>
        <w:rPr>
          <w:sz w:val="28"/>
          <w:szCs w:val="28"/>
        </w:rPr>
        <w:t>有效；</w:t>
      </w:r>
    </w:p>
    <w:p>
      <w:pPr>
        <w:pStyle w:val="14"/>
        <w:numPr>
          <w:ilvl w:val="0"/>
          <w:numId w:val="3"/>
        </w:numPr>
        <w:ind w:firstLineChars="0"/>
        <w:jc w:val="left"/>
        <w:rPr>
          <w:sz w:val="28"/>
          <w:szCs w:val="28"/>
        </w:rPr>
      </w:pPr>
      <w:r>
        <w:rPr>
          <w:sz w:val="28"/>
          <w:szCs w:val="28"/>
        </w:rPr>
        <w:t>所有图纸</w:t>
      </w:r>
      <w:r>
        <w:rPr>
          <w:rFonts w:hint="eastAsia"/>
          <w:sz w:val="28"/>
          <w:szCs w:val="28"/>
        </w:rPr>
        <w:t>已</w:t>
      </w:r>
      <w:r>
        <w:rPr>
          <w:sz w:val="28"/>
          <w:szCs w:val="28"/>
        </w:rPr>
        <w:t>经设计、施工、监理单位进行确认；</w:t>
      </w:r>
    </w:p>
    <w:p>
      <w:pPr>
        <w:pStyle w:val="14"/>
        <w:ind w:left="1140" w:right="1680" w:firstLine="0" w:firstLineChars="0"/>
        <w:jc w:val="right"/>
        <w:rPr>
          <w:sz w:val="28"/>
          <w:szCs w:val="28"/>
        </w:rPr>
      </w:pPr>
    </w:p>
    <w:p>
      <w:pPr>
        <w:pStyle w:val="14"/>
        <w:ind w:left="1140" w:right="1680" w:firstLine="0" w:firstLineChars="0"/>
        <w:jc w:val="right"/>
        <w:rPr>
          <w:sz w:val="28"/>
          <w:szCs w:val="28"/>
        </w:rPr>
      </w:pPr>
    </w:p>
    <w:p>
      <w:pPr>
        <w:pStyle w:val="14"/>
        <w:ind w:left="1140" w:right="1680" w:firstLine="0" w:firstLineChars="0"/>
        <w:jc w:val="right"/>
        <w:rPr>
          <w:sz w:val="28"/>
          <w:szCs w:val="28"/>
        </w:rPr>
      </w:pPr>
      <w:r>
        <w:rPr>
          <w:sz w:val="28"/>
          <w:szCs w:val="28"/>
        </w:rPr>
        <w:t>建设单位负责人签字：</w:t>
      </w:r>
    </w:p>
    <w:p>
      <w:pPr>
        <w:pStyle w:val="14"/>
        <w:ind w:left="1140" w:right="2240" w:firstLine="0" w:firstLineChars="0"/>
        <w:jc w:val="center"/>
        <w:rPr>
          <w:sz w:val="28"/>
          <w:szCs w:val="28"/>
        </w:rPr>
      </w:pPr>
      <w:r>
        <w:rPr>
          <w:rFonts w:hint="eastAsia"/>
          <w:sz w:val="28"/>
          <w:szCs w:val="28"/>
        </w:rPr>
        <w:t xml:space="preserve"> </w:t>
      </w:r>
      <w:r>
        <w:rPr>
          <w:sz w:val="28"/>
          <w:szCs w:val="28"/>
        </w:rPr>
        <w:t xml:space="preserve">                建设单位盖章：</w:t>
      </w:r>
    </w:p>
    <w:p>
      <w:pPr>
        <w:spacing w:line="540" w:lineRule="exact"/>
        <w:ind w:firstLine="640"/>
        <w:rPr>
          <w:rFonts w:ascii="仿宋_GB2312" w:hAnsi="仿宋_GB2312" w:eastAsia="仿宋_GB2312" w:cs="仿宋_GB2312"/>
          <w:sz w:val="32"/>
          <w:szCs w:val="40"/>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1pt;width:4.6pt;mso-position-horizontal:right;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tbuXfQAAAAAgEAAA8AAAAAAAAAAQAgAAAAOAAAAGRycy9k&#10;b3ducmV2LnhtbFBLAQIUABQAAAAIAIdO4kDGxwK79AEAAMADAAAOAAAAAAAAAAEAIAAAADUBAABk&#10;cnMvZTJvRG9jLnhtbFBLBQYAAAAABgAGAFkBAACb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E0E86"/>
    <w:multiLevelType w:val="multilevel"/>
    <w:tmpl w:val="0FCE0E86"/>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653843"/>
    <w:multiLevelType w:val="multilevel"/>
    <w:tmpl w:val="1A653843"/>
    <w:lvl w:ilvl="0" w:tentative="0">
      <w:start w:val="1"/>
      <w:numFmt w:val="decimal"/>
      <w:lvlText w:val="%1"/>
      <w:lvlJc w:val="left"/>
      <w:pPr>
        <w:ind w:left="360" w:hanging="360"/>
      </w:pPr>
      <w:rPr>
        <w:rFonts w:hint="default"/>
      </w:rPr>
    </w:lvl>
    <w:lvl w:ilvl="1" w:tentative="0">
      <w:start w:val="5"/>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1DD2D7A7"/>
    <w:multiLevelType w:val="singleLevel"/>
    <w:tmpl w:val="1DD2D7A7"/>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A9D"/>
    <w:rsid w:val="00000BFF"/>
    <w:rsid w:val="00077632"/>
    <w:rsid w:val="000B3720"/>
    <w:rsid w:val="000E1BE0"/>
    <w:rsid w:val="001766D9"/>
    <w:rsid w:val="00182F8E"/>
    <w:rsid w:val="001905DD"/>
    <w:rsid w:val="001A3A9D"/>
    <w:rsid w:val="001B1348"/>
    <w:rsid w:val="001C2216"/>
    <w:rsid w:val="001E7CC2"/>
    <w:rsid w:val="002D21CD"/>
    <w:rsid w:val="00323ADE"/>
    <w:rsid w:val="00345172"/>
    <w:rsid w:val="003563DF"/>
    <w:rsid w:val="00360577"/>
    <w:rsid w:val="003964D5"/>
    <w:rsid w:val="003E6299"/>
    <w:rsid w:val="00402086"/>
    <w:rsid w:val="00432A2D"/>
    <w:rsid w:val="004A5F2D"/>
    <w:rsid w:val="00551632"/>
    <w:rsid w:val="0063357F"/>
    <w:rsid w:val="006613AF"/>
    <w:rsid w:val="00756760"/>
    <w:rsid w:val="00763EBD"/>
    <w:rsid w:val="00765506"/>
    <w:rsid w:val="007A397F"/>
    <w:rsid w:val="008D5BF9"/>
    <w:rsid w:val="009A07BE"/>
    <w:rsid w:val="00A117DC"/>
    <w:rsid w:val="00A41800"/>
    <w:rsid w:val="00A45F1E"/>
    <w:rsid w:val="00A55905"/>
    <w:rsid w:val="00B307DE"/>
    <w:rsid w:val="00BC0367"/>
    <w:rsid w:val="00CA50EB"/>
    <w:rsid w:val="00CD0754"/>
    <w:rsid w:val="00CE7FE2"/>
    <w:rsid w:val="00DB6254"/>
    <w:rsid w:val="00DD548A"/>
    <w:rsid w:val="00DE3F88"/>
    <w:rsid w:val="00E26725"/>
    <w:rsid w:val="00E36854"/>
    <w:rsid w:val="00E57C03"/>
    <w:rsid w:val="00E82499"/>
    <w:rsid w:val="00F416CD"/>
    <w:rsid w:val="00F45EFB"/>
    <w:rsid w:val="00F6060C"/>
    <w:rsid w:val="00F666A4"/>
    <w:rsid w:val="00F84F0D"/>
    <w:rsid w:val="7F9F1DE5"/>
    <w:rsid w:val="F5BF9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link w:val="13"/>
    <w:qFormat/>
    <w:uiPriority w:val="0"/>
    <w:pPr>
      <w:ind w:firstLine="420" w:firstLineChars="100"/>
    </w:pPr>
    <w:rPr>
      <w:rFonts w:ascii="Calibri" w:hAnsi="Calibri" w:eastAsia="仿宋_GB2312" w:cs="仿宋_GB2312"/>
      <w:sz w:val="32"/>
      <w:szCs w:val="32"/>
    </w:rPr>
  </w:style>
  <w:style w:type="character" w:styleId="9">
    <w:name w:val="Hyperlink"/>
    <w:qFormat/>
    <w:uiPriority w:val="0"/>
    <w:rPr>
      <w:color w:val="0F72B8"/>
      <w:u w:val="non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semiHidden/>
    <w:qFormat/>
    <w:uiPriority w:val="99"/>
  </w:style>
  <w:style w:type="character" w:customStyle="1" w:styleId="13">
    <w:name w:val="正文首行缩进 Char"/>
    <w:basedOn w:val="12"/>
    <w:link w:val="6"/>
    <w:qFormat/>
    <w:uiPriority w:val="0"/>
    <w:rPr>
      <w:rFonts w:ascii="Calibri" w:hAnsi="Calibri" w:eastAsia="仿宋_GB2312" w:cs="仿宋_GB2312"/>
      <w:sz w:val="32"/>
      <w:szCs w:val="32"/>
    </w:rPr>
  </w:style>
  <w:style w:type="paragraph" w:styleId="14">
    <w:name w:val="List Paragraph"/>
    <w:basedOn w:val="1"/>
    <w:qFormat/>
    <w:uiPriority w:val="34"/>
    <w:pPr>
      <w:ind w:firstLine="420" w:firstLineChars="200"/>
    </w:pPr>
    <w:rPr>
      <w:rFonts w:ascii="Calibri" w:hAnsi="Calibri" w:eastAsia="宋体" w:cs="Times New Roman"/>
    </w:r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11</Pages>
  <Words>681</Words>
  <Characters>3882</Characters>
  <Lines>32</Lines>
  <Paragraphs>9</Paragraphs>
  <TotalTime>2070</TotalTime>
  <ScaleCrop>false</ScaleCrop>
  <LinksUpToDate>false</LinksUpToDate>
  <CharactersWithSpaces>4554</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2023-10-25T23:14:00Z</dcterms:created>
  <dc:creator>罗伊汀</dc:creator>
  <cp:lastModifiedBy>ht706</cp:lastModifiedBy>
  <dcterms:modified xsi:type="dcterms:W3CDTF">2023-11-13T17:36:53Z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