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rPr>
          <w:rFonts w:hint="eastAsia" w:ascii="黑体" w:hAnsi="黑体" w:eastAsia="黑体"/>
          <w:szCs w:val="32"/>
          <w:lang w:val="en-US" w:eastAsia="zh-CN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/>
          <w:szCs w:val="32"/>
        </w:rPr>
      </w:pPr>
      <w:r>
        <w:rPr>
          <w:rFonts w:hint="default" w:ascii="方正小标宋简体" w:hAnsi="宋体" w:eastAsia="方正小标宋简体"/>
          <w:szCs w:val="32"/>
        </w:rPr>
        <w:t>广东省事业单位2025年集中公开招聘高层次和急需紧缺人才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pacing w:val="-6"/>
          <w:szCs w:val="32"/>
          <w:lang w:eastAsia="zh-CN"/>
        </w:rPr>
        <w:t>通讯评审</w:t>
      </w:r>
      <w:r>
        <w:rPr>
          <w:rFonts w:hint="eastAsia" w:ascii="方正小标宋简体" w:hAnsi="宋体" w:eastAsia="方正小标宋简体"/>
          <w:spacing w:val="-6"/>
          <w:szCs w:val="32"/>
        </w:rPr>
        <w:t>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（广州市住房和城乡建设局系统事业单位）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考生姓名：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2415"/>
        <w:gridCol w:w="5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取得中级专业技术资格以来业绩成果自述材料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本人主持或参与工程项目、科研、技术标准（规范）制定以及获奖、论文发表、取得专利等情况。</w:t>
            </w:r>
          </w:p>
          <w:p>
            <w:pPr>
              <w:widowControl/>
              <w:spacing w:line="340" w:lineRule="exact"/>
              <w:jc w:val="left"/>
              <w:rPr>
                <w:rFonts w:hint="default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获奖材料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Calibri" w:hAnsi="Calibri" w:eastAsia="宋体" w:cs="Times New Roman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奖励证书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专利材料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取得</w:t>
            </w:r>
            <w:bookmarkStart w:id="0" w:name="_GoBack"/>
            <w:bookmarkEnd w:id="0"/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中级专业技术资格以来公开发表的论文。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（5篇以内）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1" w:hRule="exact"/>
          <w:jc w:val="center"/>
        </w:trPr>
        <w:tc>
          <w:tcPr>
            <w:tcW w:w="8650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right="-218" w:rightChars="-68" w:firstLine="481" w:firstLineChars="200"/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ind w:right="-218" w:rightChars="-68" w:firstLine="481" w:firstLineChars="200"/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本人承诺提供的以上材料真实、有效，如有虚假，一经发现即取消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考生签名确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认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考生手机号码：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202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spacing w:before="72" w:beforeLines="30"/>
        <w:ind w:right="-218" w:rightChars="-68" w:firstLine="562" w:firstLineChars="2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  <w:t>请应聘人员打印本表，签名后扫描作为材料封面，其他材料按顺序排列，并将文件夹命名为“姓名+通讯评审材料”，邮件附件总大小不超过5MB。</w:t>
      </w:r>
    </w:p>
    <w:sectPr>
      <w:footerReference r:id="rId3" w:type="default"/>
      <w:pgSz w:w="11907" w:h="16840"/>
      <w:pgMar w:top="1814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D7FB8E7"/>
    <w:rsid w:val="3575564F"/>
    <w:rsid w:val="3EFF2647"/>
    <w:rsid w:val="4AAF9C22"/>
    <w:rsid w:val="4F57233B"/>
    <w:rsid w:val="4F5EA61F"/>
    <w:rsid w:val="57BD0A6A"/>
    <w:rsid w:val="5BFFC93E"/>
    <w:rsid w:val="5EBE1EF9"/>
    <w:rsid w:val="5FFEAF96"/>
    <w:rsid w:val="69FF5137"/>
    <w:rsid w:val="6AF7E3F3"/>
    <w:rsid w:val="74AF9565"/>
    <w:rsid w:val="7BAF19DC"/>
    <w:rsid w:val="7BD780F7"/>
    <w:rsid w:val="7DF75423"/>
    <w:rsid w:val="7FDFAAFF"/>
    <w:rsid w:val="7FFF4B54"/>
    <w:rsid w:val="9FFF6382"/>
    <w:rsid w:val="BBEF1974"/>
    <w:rsid w:val="BFD1BFD6"/>
    <w:rsid w:val="C557F28B"/>
    <w:rsid w:val="D756BE1B"/>
    <w:rsid w:val="DBFBDDEC"/>
    <w:rsid w:val="F67D74B5"/>
    <w:rsid w:val="FCFF07E0"/>
    <w:rsid w:val="FE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8</TotalTime>
  <ScaleCrop>false</ScaleCrop>
  <LinksUpToDate>false</LinksUpToDate>
  <CharactersWithSpaces>2885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2024-06-03T20:27:00Z</dcterms:created>
  <dc:creator>ht-706</dc:creator>
  <cp:lastModifiedBy>yunwei</cp:lastModifiedBy>
  <cp:lastPrinted>2025-05-24T11:49:00Z</cp:lastPrinted>
  <dcterms:modified xsi:type="dcterms:W3CDTF">2025-05-23T16:28:29Z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05EB75639E043BDF681758661C576592</vt:lpwstr>
  </property>
</Properties>
</file>