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397A">
      <w:pPr>
        <w:spacing w:before="101" w:line="224" w:lineRule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48AB537">
      <w:pPr>
        <w:spacing w:line="26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56EC26">
      <w:pPr>
        <w:spacing w:line="26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AE6098">
      <w:pPr>
        <w:spacing w:line="26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BC8B8C">
      <w:pPr>
        <w:spacing w:line="26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425C05">
      <w:pPr>
        <w:spacing w:before="162" w:line="219" w:lineRule="auto"/>
        <w:jc w:val="center"/>
        <w:rPr>
          <w:rFonts w:hint="eastAsia" w:ascii="宋体" w:hAnsi="宋体" w:cs="宋体"/>
          <w:color w:val="000000" w:themeColor="text1"/>
          <w:sz w:val="50"/>
          <w:szCs w:val="5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7"/>
          <w:sz w:val="50"/>
          <w:szCs w:val="50"/>
          <w14:textFill>
            <w14:solidFill>
              <w14:schemeClr w14:val="tx1"/>
            </w14:solidFill>
          </w14:textFill>
        </w:rPr>
        <w:t>参与征集</w:t>
      </w:r>
      <w:r>
        <w:rPr>
          <w:rFonts w:ascii="宋体" w:hAnsi="宋体" w:cs="宋体"/>
          <w:b/>
          <w:bCs/>
          <w:color w:val="000000" w:themeColor="text1"/>
          <w:spacing w:val="7"/>
          <w:sz w:val="50"/>
          <w:szCs w:val="50"/>
          <w14:textFill>
            <w14:solidFill>
              <w14:schemeClr w14:val="tx1"/>
            </w14:solidFill>
          </w14:textFill>
        </w:rPr>
        <w:t>项目申报表</w:t>
      </w:r>
    </w:p>
    <w:p w14:paraId="21D0DD59">
      <w:pPr>
        <w:spacing w:line="24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C85547">
      <w:pPr>
        <w:spacing w:line="24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7C7C9A">
      <w:pPr>
        <w:spacing w:line="24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C50ACB">
      <w:pPr>
        <w:spacing w:line="24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3BE87C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52B59E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0E1656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7BB3F7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B3D296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A2A5BF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BD87C0">
      <w:pPr>
        <w:spacing w:line="24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0D91CA">
      <w:pPr>
        <w:spacing w:before="101" w:line="220" w:lineRule="auto"/>
        <w:ind w:left="1850"/>
        <w:rPr>
          <w:rFonts w:hint="eastAsia" w:ascii="宋体" w:hAnsi="宋体" w:cs="宋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 xml:space="preserve">项目名称：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 w14:paraId="209EBF56">
      <w:pPr>
        <w:spacing w:line="25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1F0EA0">
      <w:pPr>
        <w:spacing w:line="25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80D570">
      <w:pPr>
        <w:spacing w:line="25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88DDD6">
      <w:pPr>
        <w:spacing w:before="100" w:line="219" w:lineRule="auto"/>
        <w:ind w:left="1850"/>
        <w:rPr>
          <w:rFonts w:hint="eastAsia" w:ascii="宋体" w:hAnsi="宋体" w:cs="宋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 xml:space="preserve">申报单位：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2DB344C4">
      <w:pPr>
        <w:spacing w:line="26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61EDDE">
      <w:pPr>
        <w:spacing w:line="26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EF2F3F">
      <w:pPr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F4564F">
      <w:pPr>
        <w:spacing w:before="102" w:line="219" w:lineRule="auto"/>
        <w:ind w:left="1850"/>
        <w:rPr>
          <w:rFonts w:hint="eastAsia" w:ascii="宋体" w:hAnsi="宋体" w:cs="宋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 xml:space="preserve">申报日期：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宋体" w:hAnsi="宋体" w:cs="宋体"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769FE70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6F82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F75C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9D1FD5">
      <w:pPr>
        <w:spacing w:before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DB261E">
      <w:pPr>
        <w:spacing w:before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15"/>
        <w:gridCol w:w="1416"/>
        <w:gridCol w:w="324"/>
        <w:gridCol w:w="1469"/>
        <w:gridCol w:w="272"/>
        <w:gridCol w:w="1741"/>
      </w:tblGrid>
      <w:tr w14:paraId="75DFA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13" w:type="dxa"/>
            <w:vMerge w:val="restart"/>
            <w:tcBorders>
              <w:bottom w:val="nil"/>
            </w:tcBorders>
            <w:vAlign w:val="center"/>
          </w:tcPr>
          <w:p w14:paraId="7B520A69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5666338">
            <w:pPr>
              <w:pStyle w:val="17"/>
              <w:spacing w:before="71" w:line="220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515" w:type="dxa"/>
            <w:vAlign w:val="center"/>
          </w:tcPr>
          <w:p w14:paraId="13F9259A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项目公司/企业名称</w:t>
            </w:r>
          </w:p>
        </w:tc>
        <w:tc>
          <w:tcPr>
            <w:tcW w:w="1416" w:type="dxa"/>
            <w:vAlign w:val="center"/>
          </w:tcPr>
          <w:p w14:paraId="582438A5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09DF886">
            <w:pPr>
              <w:pStyle w:val="17"/>
              <w:spacing w:before="164" w:line="220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013" w:type="dxa"/>
            <w:gridSpan w:val="2"/>
            <w:vAlign w:val="center"/>
          </w:tcPr>
          <w:p w14:paraId="4753D35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7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313" w:type="dxa"/>
            <w:vMerge w:val="continue"/>
            <w:vAlign w:val="center"/>
          </w:tcPr>
          <w:p w14:paraId="1FFC6471">
            <w:pPr>
              <w:pStyle w:val="17"/>
              <w:spacing w:before="71" w:line="220" w:lineRule="auto"/>
              <w:jc w:val="center"/>
              <w:rPr>
                <w:rFonts w:hint="eastAsia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30A615FF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416" w:type="dxa"/>
            <w:vAlign w:val="center"/>
          </w:tcPr>
          <w:p w14:paraId="6EA6B465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（国有/民营）</w:t>
            </w:r>
          </w:p>
        </w:tc>
        <w:tc>
          <w:tcPr>
            <w:tcW w:w="1793" w:type="dxa"/>
            <w:gridSpan w:val="2"/>
            <w:vAlign w:val="center"/>
          </w:tcPr>
          <w:p w14:paraId="0C6381F4">
            <w:pPr>
              <w:pStyle w:val="17"/>
              <w:spacing w:before="164" w:line="220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开发企业母公司名称</w:t>
            </w:r>
          </w:p>
        </w:tc>
        <w:tc>
          <w:tcPr>
            <w:tcW w:w="2013" w:type="dxa"/>
            <w:gridSpan w:val="2"/>
            <w:vAlign w:val="center"/>
          </w:tcPr>
          <w:p w14:paraId="607D1979">
            <w:pPr>
              <w:jc w:val="center"/>
              <w:rPr>
                <w:rFonts w:hint="eastAsia" w:ascii="宋体" w:hAnsi="宋体" w:cs="宋体"/>
                <w:color w:val="EE0000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EE0000"/>
                <w:spacing w:val="2"/>
                <w:sz w:val="24"/>
              </w:rPr>
              <w:t>（XX集团）</w:t>
            </w:r>
          </w:p>
        </w:tc>
      </w:tr>
      <w:tr w14:paraId="562D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center"/>
          </w:tcPr>
          <w:p w14:paraId="54DA829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5DD05C81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1416" w:type="dxa"/>
            <w:vAlign w:val="center"/>
          </w:tcPr>
          <w:p w14:paraId="1D799A8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D2AFD52">
            <w:pPr>
              <w:pStyle w:val="17"/>
              <w:spacing w:before="169" w:line="221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13" w:type="dxa"/>
            <w:gridSpan w:val="2"/>
            <w:vAlign w:val="center"/>
          </w:tcPr>
          <w:p w14:paraId="5545146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81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 w14:paraId="211858E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3E17D7D5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222" w:type="dxa"/>
            <w:gridSpan w:val="5"/>
            <w:vAlign w:val="center"/>
          </w:tcPr>
          <w:p w14:paraId="33BFE38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B9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Merge w:val="restart"/>
            <w:vAlign w:val="center"/>
          </w:tcPr>
          <w:p w14:paraId="75E72407">
            <w:pPr>
              <w:spacing w:line="307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5E259E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D5E8A8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4B28BB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667482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90929E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5586BF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1F34F0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3EB614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DBDD67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</w:t>
            </w: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本情况</w:t>
            </w:r>
          </w:p>
          <w:p w14:paraId="1BC9A4D7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C59F94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87B194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B4592D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CDE817">
            <w:pPr>
              <w:spacing w:line="257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4DA4E7">
            <w:pPr>
              <w:pStyle w:val="17"/>
              <w:spacing w:before="68" w:line="219" w:lineRule="auto"/>
              <w:ind w:left="155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BC1725">
            <w:pPr>
              <w:spacing w:line="241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D0CF91">
            <w:pPr>
              <w:spacing w:line="241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B7C185">
            <w:pPr>
              <w:spacing w:line="241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87EEF8">
            <w:pPr>
              <w:spacing w:line="241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E79044">
            <w:pPr>
              <w:spacing w:line="242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9630F4">
            <w:pPr>
              <w:pStyle w:val="17"/>
              <w:spacing w:before="69" w:line="251" w:lineRule="auto"/>
              <w:ind w:left="365" w:right="145" w:hanging="210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6FE0FFF1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22" w:type="dxa"/>
            <w:gridSpan w:val="5"/>
            <w:vAlign w:val="center"/>
          </w:tcPr>
          <w:p w14:paraId="25C7B1C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E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Merge w:val="continue"/>
            <w:vAlign w:val="center"/>
          </w:tcPr>
          <w:p w14:paraId="66F88725">
            <w:pPr>
              <w:pStyle w:val="17"/>
              <w:spacing w:before="69" w:line="251" w:lineRule="auto"/>
              <w:ind w:left="365" w:right="145" w:hanging="210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676588DB">
            <w:pPr>
              <w:pStyle w:val="17"/>
              <w:spacing w:before="81" w:line="220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5222" w:type="dxa"/>
            <w:gridSpan w:val="5"/>
            <w:vAlign w:val="center"/>
          </w:tcPr>
          <w:p w14:paraId="3D40216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D4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13" w:type="dxa"/>
            <w:vMerge w:val="continue"/>
            <w:vAlign w:val="center"/>
          </w:tcPr>
          <w:p w14:paraId="3FFF6F84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4565E282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建设工程规划许可证编号</w:t>
            </w: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 w14:paraId="70AF80F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3B1F1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建设用地规划许可证编号</w:t>
            </w:r>
          </w:p>
        </w:tc>
        <w:tc>
          <w:tcPr>
            <w:tcW w:w="2013" w:type="dxa"/>
            <w:gridSpan w:val="2"/>
            <w:tcBorders>
              <w:left w:val="single" w:color="auto" w:sz="4" w:space="0"/>
            </w:tcBorders>
            <w:vAlign w:val="center"/>
          </w:tcPr>
          <w:p w14:paraId="7AFE2A2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A46F4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6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13" w:type="dxa"/>
            <w:vMerge w:val="continue"/>
            <w:vAlign w:val="center"/>
          </w:tcPr>
          <w:p w14:paraId="6EA90A95">
            <w:pPr>
              <w:pStyle w:val="17"/>
              <w:spacing w:before="68" w:line="247" w:lineRule="auto"/>
              <w:ind w:left="155" w:right="149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6607ED30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建筑工程施工许可证编号</w:t>
            </w: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 w14:paraId="59233C6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11FD3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竣工联合验收意见书编号</w:t>
            </w:r>
          </w:p>
        </w:tc>
        <w:tc>
          <w:tcPr>
            <w:tcW w:w="2013" w:type="dxa"/>
            <w:gridSpan w:val="2"/>
            <w:tcBorders>
              <w:left w:val="single" w:color="auto" w:sz="4" w:space="0"/>
            </w:tcBorders>
            <w:vAlign w:val="center"/>
          </w:tcPr>
          <w:p w14:paraId="6CBEA46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0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13" w:type="dxa"/>
            <w:vMerge w:val="continue"/>
            <w:vAlign w:val="center"/>
          </w:tcPr>
          <w:p w14:paraId="344C62A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71709659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竣工验收时间</w:t>
            </w: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 w14:paraId="0744C8B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431F2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土地使用权证</w:t>
            </w:r>
          </w:p>
        </w:tc>
        <w:tc>
          <w:tcPr>
            <w:tcW w:w="2013" w:type="dxa"/>
            <w:gridSpan w:val="2"/>
            <w:tcBorders>
              <w:left w:val="single" w:color="auto" w:sz="4" w:space="0"/>
            </w:tcBorders>
            <w:vAlign w:val="center"/>
          </w:tcPr>
          <w:p w14:paraId="0B8D1697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A85421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2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13" w:type="dxa"/>
            <w:vMerge w:val="continue"/>
            <w:vAlign w:val="center"/>
          </w:tcPr>
          <w:p w14:paraId="39CADFF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36FFC421">
            <w:pPr>
              <w:pStyle w:val="17"/>
              <w:spacing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房屋产权证</w:t>
            </w:r>
          </w:p>
        </w:tc>
        <w:tc>
          <w:tcPr>
            <w:tcW w:w="5222" w:type="dxa"/>
            <w:gridSpan w:val="5"/>
            <w:vAlign w:val="center"/>
          </w:tcPr>
          <w:p w14:paraId="0D13E9F4">
            <w:pPr>
              <w:pStyle w:val="17"/>
              <w:spacing w:before="81" w:line="220" w:lineRule="auto"/>
              <w:jc w:val="left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（如有）</w:t>
            </w:r>
          </w:p>
        </w:tc>
      </w:tr>
      <w:tr w14:paraId="281C1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13" w:type="dxa"/>
            <w:vMerge w:val="continue"/>
            <w:vAlign w:val="center"/>
          </w:tcPr>
          <w:p w14:paraId="19432642">
            <w:pPr>
              <w:pStyle w:val="17"/>
              <w:spacing w:before="61" w:line="220" w:lineRule="auto"/>
              <w:ind w:left="365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401F5F89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项目权属</w:t>
            </w:r>
          </w:p>
          <w:p w14:paraId="0EA0CF08">
            <w:pPr>
              <w:pStyle w:val="17"/>
              <w:spacing w:before="68" w:line="219" w:lineRule="auto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（产权人)</w:t>
            </w:r>
          </w:p>
        </w:tc>
        <w:tc>
          <w:tcPr>
            <w:tcW w:w="5222" w:type="dxa"/>
            <w:gridSpan w:val="5"/>
            <w:vAlign w:val="center"/>
          </w:tcPr>
          <w:p w14:paraId="4A332B97">
            <w:pPr>
              <w:pStyle w:val="17"/>
              <w:spacing w:before="169" w:line="219" w:lineRule="auto"/>
              <w:ind w:left="590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3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13" w:type="dxa"/>
            <w:vMerge w:val="continue"/>
            <w:vAlign w:val="center"/>
          </w:tcPr>
          <w:p w14:paraId="58A5584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5A376BC9">
            <w:pPr>
              <w:pStyle w:val="17"/>
              <w:spacing w:before="92" w:line="242" w:lineRule="auto"/>
              <w:ind w:right="340"/>
              <w:jc w:val="center"/>
              <w:rPr>
                <w:rFonts w:hint="eastAsia"/>
                <w:color w:val="000000" w:themeColor="text1"/>
                <w:spacing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用地性质</w:t>
            </w:r>
            <w:r>
              <w:rPr>
                <w:rFonts w:hint="eastAsia"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B2EE460">
            <w:pPr>
              <w:pStyle w:val="17"/>
              <w:spacing w:before="92" w:line="242" w:lineRule="auto"/>
              <w:ind w:right="340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房</w:t>
            </w:r>
            <w:r>
              <w:rPr>
                <w:rFonts w:hint="eastAsia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屋</w:t>
            </w:r>
            <w:r>
              <w:rPr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416" w:type="dxa"/>
            <w:vAlign w:val="center"/>
          </w:tcPr>
          <w:p w14:paraId="70FBEEF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0C885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7D7A4C2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交付标准</w:t>
            </w:r>
          </w:p>
        </w:tc>
        <w:tc>
          <w:tcPr>
            <w:tcW w:w="2013" w:type="dxa"/>
            <w:gridSpan w:val="2"/>
            <w:vAlign w:val="center"/>
          </w:tcPr>
          <w:p w14:paraId="06D88BEF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□清水</w:t>
            </w:r>
          </w:p>
          <w:p w14:paraId="3C7D010D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□精装修</w:t>
            </w:r>
          </w:p>
        </w:tc>
      </w:tr>
      <w:tr w14:paraId="1157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3" w:type="dxa"/>
            <w:vMerge w:val="continue"/>
            <w:vAlign w:val="center"/>
          </w:tcPr>
          <w:p w14:paraId="2A9E949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20B80E06">
            <w:pPr>
              <w:pStyle w:val="17"/>
              <w:spacing w:before="92" w:line="242" w:lineRule="auto"/>
              <w:ind w:right="340"/>
              <w:jc w:val="center"/>
              <w:rPr>
                <w:rFonts w:hint="eastAsia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项目总规模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pacing w:val="1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color w:val="000000" w:themeColor="text1"/>
                <w:spacing w:val="-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dxa"/>
            <w:vAlign w:val="center"/>
          </w:tcPr>
          <w:p w14:paraId="4FFEBE7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7ADEB818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物业形态</w:t>
            </w:r>
          </w:p>
        </w:tc>
        <w:tc>
          <w:tcPr>
            <w:tcW w:w="2013" w:type="dxa"/>
            <w:gridSpan w:val="2"/>
            <w:vAlign w:val="center"/>
          </w:tcPr>
          <w:p w14:paraId="4D496622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  <w:p w14:paraId="13DFF21B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公寓/商业</w:t>
            </w:r>
          </w:p>
        </w:tc>
      </w:tr>
      <w:tr w14:paraId="09E4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13" w:type="dxa"/>
            <w:vMerge w:val="continue"/>
            <w:vAlign w:val="center"/>
          </w:tcPr>
          <w:p w14:paraId="6EB21CE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52CA0454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近三个月网签价、市场价(元/㎡)</w:t>
            </w:r>
          </w:p>
        </w:tc>
        <w:tc>
          <w:tcPr>
            <w:tcW w:w="1416" w:type="dxa"/>
            <w:vAlign w:val="center"/>
          </w:tcPr>
          <w:p w14:paraId="2B14FBF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7BFB0E7">
            <w:pPr>
              <w:pStyle w:val="17"/>
              <w:spacing w:line="184" w:lineRule="auto"/>
              <w:jc w:val="center"/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项目成本</w:t>
            </w:r>
          </w:p>
          <w:p w14:paraId="5F12BFFE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元/㎡</w:t>
            </w: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3" w:type="dxa"/>
            <w:gridSpan w:val="2"/>
            <w:vAlign w:val="center"/>
          </w:tcPr>
          <w:p w14:paraId="6D5C52E1">
            <w:pPr>
              <w:ind w:firstLine="1120" w:firstLineChars="4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E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13" w:type="dxa"/>
            <w:vMerge w:val="continue"/>
            <w:vAlign w:val="center"/>
          </w:tcPr>
          <w:p w14:paraId="1D0C5B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7E1764A6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拟出让房源面积 （㎡)</w:t>
            </w:r>
          </w:p>
        </w:tc>
        <w:tc>
          <w:tcPr>
            <w:tcW w:w="1416" w:type="dxa"/>
            <w:vAlign w:val="center"/>
          </w:tcPr>
          <w:p w14:paraId="627D1FA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3514E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070A337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拟出让单价</w:t>
            </w:r>
          </w:p>
          <w:p w14:paraId="4C3223A9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（元/㎡</w:t>
            </w: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3" w:type="dxa"/>
            <w:gridSpan w:val="2"/>
            <w:vAlign w:val="center"/>
          </w:tcPr>
          <w:p w14:paraId="3A8EEA7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C538BD">
            <w:pPr>
              <w:ind w:firstLine="1120" w:firstLineChars="4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9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13" w:type="dxa"/>
            <w:vMerge w:val="continue"/>
            <w:vAlign w:val="center"/>
          </w:tcPr>
          <w:p w14:paraId="1C7891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58769B4F">
            <w:pPr>
              <w:pStyle w:val="17"/>
              <w:spacing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拟出让房源套数</w:t>
            </w:r>
          </w:p>
        </w:tc>
        <w:tc>
          <w:tcPr>
            <w:tcW w:w="1416" w:type="dxa"/>
            <w:vAlign w:val="center"/>
          </w:tcPr>
          <w:p w14:paraId="593101C9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1E5EE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02C7AF2">
            <w:pPr>
              <w:pStyle w:val="17"/>
              <w:spacing w:line="220" w:lineRule="auto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套均面积</w:t>
            </w: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（㎡</w:t>
            </w:r>
            <w:r>
              <w:rPr>
                <w:color w:val="000000" w:themeColor="text1"/>
                <w:spacing w:val="-13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13" w:type="dxa"/>
            <w:gridSpan w:val="2"/>
            <w:vAlign w:val="center"/>
          </w:tcPr>
          <w:p w14:paraId="55756F6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3EB16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50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13" w:type="dxa"/>
            <w:vMerge w:val="continue"/>
            <w:vAlign w:val="center"/>
          </w:tcPr>
          <w:p w14:paraId="585CA15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74A6FD6B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配套设施</w:t>
            </w:r>
          </w:p>
        </w:tc>
        <w:tc>
          <w:tcPr>
            <w:tcW w:w="5222" w:type="dxa"/>
            <w:gridSpan w:val="5"/>
            <w:vAlign w:val="center"/>
          </w:tcPr>
          <w:p w14:paraId="4554D826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EE0000"/>
                <w:spacing w:val="2"/>
                <w:sz w:val="24"/>
              </w:rPr>
              <w:t>配套/毗邻XX医院、XX学校、XX产业园等</w:t>
            </w:r>
          </w:p>
        </w:tc>
      </w:tr>
      <w:tr w14:paraId="771D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313" w:type="dxa"/>
            <w:vMerge w:val="continue"/>
            <w:vAlign w:val="center"/>
          </w:tcPr>
          <w:p w14:paraId="6C43667E">
            <w:pPr>
              <w:pStyle w:val="17"/>
              <w:spacing w:before="68" w:line="255" w:lineRule="auto"/>
              <w:ind w:right="99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70BFD1B4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交通条件</w:t>
            </w:r>
          </w:p>
        </w:tc>
        <w:tc>
          <w:tcPr>
            <w:tcW w:w="5222" w:type="dxa"/>
            <w:gridSpan w:val="5"/>
            <w:vAlign w:val="center"/>
          </w:tcPr>
          <w:p w14:paraId="09DCCFD2">
            <w:pPr>
              <w:pStyle w:val="17"/>
              <w:spacing w:before="81" w:line="220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距离X号线X站直线距离__米，步行距离__米，距离XX公交站直线距离__米，步行距离__米</w:t>
            </w:r>
          </w:p>
        </w:tc>
      </w:tr>
      <w:tr w14:paraId="3113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13" w:type="dxa"/>
            <w:vMerge w:val="continue"/>
            <w:vAlign w:val="center"/>
          </w:tcPr>
          <w:p w14:paraId="3A50F354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4E93A8F8">
            <w:pPr>
              <w:pStyle w:val="17"/>
              <w:spacing w:line="185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预估项目出租价格</w:t>
            </w:r>
          </w:p>
          <w:p w14:paraId="11C60890">
            <w:pPr>
              <w:pStyle w:val="17"/>
              <w:spacing w:line="185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（元/㎡/月）</w:t>
            </w:r>
          </w:p>
        </w:tc>
        <w:tc>
          <w:tcPr>
            <w:tcW w:w="5222" w:type="dxa"/>
            <w:gridSpan w:val="5"/>
            <w:vAlign w:val="center"/>
          </w:tcPr>
          <w:p w14:paraId="75434750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A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13" w:type="dxa"/>
            <w:vAlign w:val="center"/>
          </w:tcPr>
          <w:p w14:paraId="5DF11624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独立楼栋</w:t>
            </w:r>
          </w:p>
        </w:tc>
        <w:tc>
          <w:tcPr>
            <w:tcW w:w="2515" w:type="dxa"/>
            <w:vAlign w:val="center"/>
          </w:tcPr>
          <w:p w14:paraId="53F0C27A">
            <w:pPr>
              <w:pStyle w:val="17"/>
              <w:spacing w:line="185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X栋（分栋填写）</w:t>
            </w:r>
          </w:p>
        </w:tc>
        <w:tc>
          <w:tcPr>
            <w:tcW w:w="1740" w:type="dxa"/>
            <w:gridSpan w:val="2"/>
            <w:vAlign w:val="center"/>
          </w:tcPr>
          <w:p w14:paraId="56619BA2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X栋</w:t>
            </w:r>
          </w:p>
        </w:tc>
        <w:tc>
          <w:tcPr>
            <w:tcW w:w="1741" w:type="dxa"/>
            <w:gridSpan w:val="2"/>
            <w:vAlign w:val="center"/>
          </w:tcPr>
          <w:p w14:paraId="799C8378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X栋</w:t>
            </w:r>
          </w:p>
        </w:tc>
        <w:tc>
          <w:tcPr>
            <w:tcW w:w="1741" w:type="dxa"/>
            <w:vAlign w:val="center"/>
          </w:tcPr>
          <w:p w14:paraId="046C88D6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X栋</w:t>
            </w:r>
          </w:p>
        </w:tc>
      </w:tr>
      <w:tr w14:paraId="4129D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13" w:type="dxa"/>
            <w:vAlign w:val="center"/>
          </w:tcPr>
          <w:p w14:paraId="2F192755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整栋套数</w:t>
            </w:r>
          </w:p>
        </w:tc>
        <w:tc>
          <w:tcPr>
            <w:tcW w:w="2515" w:type="dxa"/>
            <w:vAlign w:val="center"/>
          </w:tcPr>
          <w:p w14:paraId="7306A265">
            <w:pPr>
              <w:pStyle w:val="17"/>
              <w:spacing w:line="185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XX套</w:t>
            </w:r>
          </w:p>
        </w:tc>
        <w:tc>
          <w:tcPr>
            <w:tcW w:w="1740" w:type="dxa"/>
            <w:gridSpan w:val="2"/>
            <w:vAlign w:val="center"/>
          </w:tcPr>
          <w:p w14:paraId="6090F792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476980C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44B3CF70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F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3" w:type="dxa"/>
            <w:vAlign w:val="center"/>
          </w:tcPr>
          <w:p w14:paraId="7CF72D74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整栋建筑面积（㎡）</w:t>
            </w:r>
          </w:p>
        </w:tc>
        <w:tc>
          <w:tcPr>
            <w:tcW w:w="2515" w:type="dxa"/>
            <w:vAlign w:val="center"/>
          </w:tcPr>
          <w:p w14:paraId="3197B2A7">
            <w:pPr>
              <w:pStyle w:val="17"/>
              <w:spacing w:line="185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</w:t>
            </w:r>
          </w:p>
        </w:tc>
        <w:tc>
          <w:tcPr>
            <w:tcW w:w="1740" w:type="dxa"/>
            <w:gridSpan w:val="2"/>
            <w:vAlign w:val="center"/>
          </w:tcPr>
          <w:p w14:paraId="23AD7FB8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2098185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51BAB6B0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2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13" w:type="dxa"/>
            <w:vAlign w:val="center"/>
          </w:tcPr>
          <w:p w14:paraId="1A838BB3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未售套数</w:t>
            </w:r>
          </w:p>
        </w:tc>
        <w:tc>
          <w:tcPr>
            <w:tcW w:w="2515" w:type="dxa"/>
            <w:vAlign w:val="center"/>
          </w:tcPr>
          <w:p w14:paraId="439304D5">
            <w:pPr>
              <w:pStyle w:val="17"/>
              <w:spacing w:line="185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XX套</w:t>
            </w:r>
          </w:p>
        </w:tc>
        <w:tc>
          <w:tcPr>
            <w:tcW w:w="1740" w:type="dxa"/>
            <w:gridSpan w:val="2"/>
            <w:vAlign w:val="center"/>
          </w:tcPr>
          <w:p w14:paraId="7A2D2FB3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28BDB71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3A6E49CE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9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Align w:val="center"/>
          </w:tcPr>
          <w:p w14:paraId="38C11F72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未售建筑面积（㎡）</w:t>
            </w:r>
          </w:p>
        </w:tc>
        <w:tc>
          <w:tcPr>
            <w:tcW w:w="2515" w:type="dxa"/>
            <w:vAlign w:val="center"/>
          </w:tcPr>
          <w:p w14:paraId="63E02CEE">
            <w:pPr>
              <w:pStyle w:val="17"/>
              <w:spacing w:line="185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</w:t>
            </w:r>
          </w:p>
        </w:tc>
        <w:tc>
          <w:tcPr>
            <w:tcW w:w="1740" w:type="dxa"/>
            <w:gridSpan w:val="2"/>
            <w:vAlign w:val="center"/>
          </w:tcPr>
          <w:p w14:paraId="2A28A278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3EDA0AB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7E39C078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0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Merge w:val="restart"/>
            <w:vAlign w:val="center"/>
          </w:tcPr>
          <w:p w14:paraId="0DA688C6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2515" w:type="dxa"/>
            <w:vAlign w:val="center"/>
          </w:tcPr>
          <w:p w14:paraId="48D9BF63">
            <w:pPr>
              <w:pStyle w:val="17"/>
              <w:spacing w:before="85" w:line="184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XX㎡，XX套</w:t>
            </w:r>
          </w:p>
        </w:tc>
        <w:tc>
          <w:tcPr>
            <w:tcW w:w="1740" w:type="dxa"/>
            <w:gridSpan w:val="2"/>
            <w:vAlign w:val="center"/>
          </w:tcPr>
          <w:p w14:paraId="6490204A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833A33C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4009DAF0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03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Merge w:val="continue"/>
            <w:vAlign w:val="center"/>
          </w:tcPr>
          <w:p w14:paraId="6B5BF94B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</w:tcPr>
          <w:p w14:paraId="4277B0E0">
            <w:pPr>
              <w:pStyle w:val="17"/>
              <w:spacing w:before="85" w:line="184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XX㎡，XX套</w:t>
            </w:r>
          </w:p>
        </w:tc>
        <w:tc>
          <w:tcPr>
            <w:tcW w:w="1740" w:type="dxa"/>
            <w:gridSpan w:val="2"/>
            <w:vAlign w:val="center"/>
          </w:tcPr>
          <w:p w14:paraId="04C95A52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B9AA034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3600CF5F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7F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Merge w:val="continue"/>
            <w:vAlign w:val="center"/>
          </w:tcPr>
          <w:p w14:paraId="6740CF2C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</w:tcPr>
          <w:p w14:paraId="3C58A80C">
            <w:pPr>
              <w:pStyle w:val="17"/>
              <w:spacing w:before="85" w:line="184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XX㎡，XX套</w:t>
            </w:r>
          </w:p>
        </w:tc>
        <w:tc>
          <w:tcPr>
            <w:tcW w:w="1740" w:type="dxa"/>
            <w:gridSpan w:val="2"/>
            <w:vAlign w:val="center"/>
          </w:tcPr>
          <w:p w14:paraId="30339EC4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75E86D7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1067C472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E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Merge w:val="continue"/>
            <w:vAlign w:val="center"/>
          </w:tcPr>
          <w:p w14:paraId="180EBD53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5" w:type="dxa"/>
            <w:vAlign w:val="center"/>
          </w:tcPr>
          <w:p w14:paraId="0881D792">
            <w:pPr>
              <w:pStyle w:val="17"/>
              <w:spacing w:before="85" w:line="184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......</w:t>
            </w:r>
          </w:p>
        </w:tc>
        <w:tc>
          <w:tcPr>
            <w:tcW w:w="1740" w:type="dxa"/>
            <w:gridSpan w:val="2"/>
            <w:vAlign w:val="center"/>
          </w:tcPr>
          <w:p w14:paraId="7837BB47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D187853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7ECCC06C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A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Align w:val="center"/>
          </w:tcPr>
          <w:p w14:paraId="3ED33470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交付时间</w:t>
            </w:r>
          </w:p>
        </w:tc>
        <w:tc>
          <w:tcPr>
            <w:tcW w:w="2515" w:type="dxa"/>
            <w:vAlign w:val="center"/>
          </w:tcPr>
          <w:p w14:paraId="478F7A77">
            <w:pPr>
              <w:pStyle w:val="17"/>
              <w:spacing w:before="85" w:line="184" w:lineRule="auto"/>
              <w:jc w:val="center"/>
              <w:rPr>
                <w:rFonts w:hint="eastAsia"/>
                <w:color w:val="EE0000"/>
                <w:spacing w:val="2"/>
                <w:sz w:val="24"/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XX年XX月</w:t>
            </w:r>
          </w:p>
        </w:tc>
        <w:tc>
          <w:tcPr>
            <w:tcW w:w="1740" w:type="dxa"/>
            <w:gridSpan w:val="2"/>
            <w:vAlign w:val="center"/>
          </w:tcPr>
          <w:p w14:paraId="6659EF89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3473F7A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7F5AE397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A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Align w:val="center"/>
          </w:tcPr>
          <w:p w14:paraId="32789033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房源性质</w:t>
            </w:r>
          </w:p>
        </w:tc>
        <w:tc>
          <w:tcPr>
            <w:tcW w:w="7737" w:type="dxa"/>
            <w:gridSpan w:val="6"/>
            <w:vAlign w:val="center"/>
          </w:tcPr>
          <w:p w14:paraId="5640C24D">
            <w:pPr>
              <w:pStyle w:val="17"/>
              <w:spacing w:before="85" w:line="184" w:lineRule="auto"/>
              <w:jc w:val="left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E0000"/>
                <w:spacing w:val="2"/>
                <w:sz w:val="24"/>
              </w:rPr>
              <w:t>（自持/可售/公寓）</w:t>
            </w:r>
          </w:p>
        </w:tc>
      </w:tr>
      <w:tr w14:paraId="3DDD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13" w:type="dxa"/>
            <w:vAlign w:val="center"/>
          </w:tcPr>
          <w:p w14:paraId="5AEB6248">
            <w:pPr>
              <w:pStyle w:val="17"/>
              <w:spacing w:before="85" w:line="184" w:lineRule="auto"/>
              <w:jc w:val="center"/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装修情况</w:t>
            </w:r>
          </w:p>
        </w:tc>
        <w:tc>
          <w:tcPr>
            <w:tcW w:w="7737" w:type="dxa"/>
            <w:gridSpan w:val="6"/>
            <w:vAlign w:val="center"/>
          </w:tcPr>
          <w:p w14:paraId="132642CB">
            <w:pPr>
              <w:pStyle w:val="17"/>
              <w:jc w:val="center"/>
              <w:rPr>
                <w:rFonts w:hint="eastAsia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1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1313" w:type="dxa"/>
            <w:vAlign w:val="center"/>
          </w:tcPr>
          <w:p w14:paraId="687BF617">
            <w:pPr>
              <w:pStyle w:val="17"/>
              <w:spacing w:before="68" w:line="255" w:lineRule="auto"/>
              <w:ind w:right="99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房源项目情况简介</w:t>
            </w:r>
          </w:p>
        </w:tc>
        <w:tc>
          <w:tcPr>
            <w:tcW w:w="7737" w:type="dxa"/>
            <w:gridSpan w:val="6"/>
            <w:vAlign w:val="center"/>
          </w:tcPr>
          <w:p w14:paraId="769CB68E">
            <w:pPr>
              <w:spacing w:line="244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145C7F">
            <w:pPr>
              <w:spacing w:line="244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2D582B">
            <w:pPr>
              <w:spacing w:line="245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9C2FFA">
            <w:pPr>
              <w:pStyle w:val="17"/>
              <w:spacing w:before="87" w:line="250" w:lineRule="auto"/>
              <w:ind w:right="845"/>
              <w:rPr>
                <w:rFonts w:hint="eastAsia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E9792A">
            <w:pPr>
              <w:pStyle w:val="17"/>
              <w:spacing w:before="87" w:line="250" w:lineRule="auto"/>
              <w:ind w:right="845" w:firstLine="3752" w:firstLineChars="140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  <w:t>(盖章)</w:t>
            </w:r>
            <w:r>
              <w:rPr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</w:tr>
    </w:tbl>
    <w:p w14:paraId="2DAF4830">
      <w:pPr>
        <w:spacing w:line="540" w:lineRule="exact"/>
        <w:rPr>
          <w:rFonts w:eastAsia="仿宋_GB2312"/>
          <w:color w:val="EE0000"/>
          <w:sz w:val="24"/>
        </w:rPr>
      </w:pPr>
      <w:r>
        <w:rPr>
          <w:rFonts w:hint="eastAsia" w:eastAsia="仿宋_GB2312"/>
          <w:color w:val="EE0000"/>
          <w:sz w:val="24"/>
        </w:rPr>
        <w:t>（标红字体作为填写示范）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0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363831-E554-4118-AE7E-B36F48B41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D925E9-8509-40E3-BBF6-21ED666F6CF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71BC46A-757E-43D9-A8BB-556EE0D19555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E264">
    <w:pPr>
      <w:pStyle w:val="5"/>
      <w:ind w:right="336" w:rightChars="1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BBC48">
                          <w:pPr>
                            <w:pStyle w:val="5"/>
                            <w:ind w:right="336" w:rightChars="16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BBC48">
                    <w:pPr>
                      <w:pStyle w:val="5"/>
                      <w:ind w:right="336" w:rightChars="16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89BBF">
    <w:pPr>
      <w:pStyle w:val="5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2B4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ZjkxMDg3NzI5MDA1NTljYjg3YmIyMzQ4OTkwYWEifQ=="/>
  </w:docVars>
  <w:rsids>
    <w:rsidRoot w:val="65C127EA"/>
    <w:rsid w:val="00000684"/>
    <w:rsid w:val="000010E9"/>
    <w:rsid w:val="00002C3A"/>
    <w:rsid w:val="00003C19"/>
    <w:rsid w:val="00005228"/>
    <w:rsid w:val="0000590C"/>
    <w:rsid w:val="00012D45"/>
    <w:rsid w:val="00014466"/>
    <w:rsid w:val="00015413"/>
    <w:rsid w:val="00023AB9"/>
    <w:rsid w:val="00023C85"/>
    <w:rsid w:val="0002506E"/>
    <w:rsid w:val="00034236"/>
    <w:rsid w:val="00035B1E"/>
    <w:rsid w:val="00045A26"/>
    <w:rsid w:val="000504A1"/>
    <w:rsid w:val="00050DB8"/>
    <w:rsid w:val="000532F8"/>
    <w:rsid w:val="00055DDA"/>
    <w:rsid w:val="00056797"/>
    <w:rsid w:val="00061B20"/>
    <w:rsid w:val="00063EDA"/>
    <w:rsid w:val="00065D3F"/>
    <w:rsid w:val="000701E3"/>
    <w:rsid w:val="000731F5"/>
    <w:rsid w:val="0007421B"/>
    <w:rsid w:val="00076FBD"/>
    <w:rsid w:val="00080E8D"/>
    <w:rsid w:val="000812D2"/>
    <w:rsid w:val="00087293"/>
    <w:rsid w:val="00091048"/>
    <w:rsid w:val="00091597"/>
    <w:rsid w:val="0009292F"/>
    <w:rsid w:val="000A1A4D"/>
    <w:rsid w:val="000A33A4"/>
    <w:rsid w:val="000B0DF1"/>
    <w:rsid w:val="000B27C8"/>
    <w:rsid w:val="000B2A65"/>
    <w:rsid w:val="000B43EB"/>
    <w:rsid w:val="000B5D0D"/>
    <w:rsid w:val="000C3CDC"/>
    <w:rsid w:val="000C4810"/>
    <w:rsid w:val="000D6909"/>
    <w:rsid w:val="000E1769"/>
    <w:rsid w:val="000E1BE7"/>
    <w:rsid w:val="000E1D49"/>
    <w:rsid w:val="000E38B4"/>
    <w:rsid w:val="000E663F"/>
    <w:rsid w:val="000F50C1"/>
    <w:rsid w:val="000F5864"/>
    <w:rsid w:val="00104829"/>
    <w:rsid w:val="00111F63"/>
    <w:rsid w:val="001126B1"/>
    <w:rsid w:val="0011446C"/>
    <w:rsid w:val="001208F2"/>
    <w:rsid w:val="00125E0C"/>
    <w:rsid w:val="00126FB5"/>
    <w:rsid w:val="00127512"/>
    <w:rsid w:val="001306D2"/>
    <w:rsid w:val="00130D31"/>
    <w:rsid w:val="001355D6"/>
    <w:rsid w:val="00140E44"/>
    <w:rsid w:val="001457E1"/>
    <w:rsid w:val="001538F5"/>
    <w:rsid w:val="00156CF7"/>
    <w:rsid w:val="0016133A"/>
    <w:rsid w:val="00165A89"/>
    <w:rsid w:val="001667BB"/>
    <w:rsid w:val="001671FB"/>
    <w:rsid w:val="00172875"/>
    <w:rsid w:val="00175C54"/>
    <w:rsid w:val="00176A34"/>
    <w:rsid w:val="001809B2"/>
    <w:rsid w:val="00181896"/>
    <w:rsid w:val="0019269A"/>
    <w:rsid w:val="001A07DF"/>
    <w:rsid w:val="001A1F12"/>
    <w:rsid w:val="001A2B17"/>
    <w:rsid w:val="001A453E"/>
    <w:rsid w:val="001A5B6B"/>
    <w:rsid w:val="001A5C7C"/>
    <w:rsid w:val="001A749B"/>
    <w:rsid w:val="001A7A64"/>
    <w:rsid w:val="001B153B"/>
    <w:rsid w:val="001B396C"/>
    <w:rsid w:val="001B46E3"/>
    <w:rsid w:val="001B7DF6"/>
    <w:rsid w:val="001C163D"/>
    <w:rsid w:val="001C19C7"/>
    <w:rsid w:val="001C2977"/>
    <w:rsid w:val="001C53EC"/>
    <w:rsid w:val="001C5EDB"/>
    <w:rsid w:val="001C67BE"/>
    <w:rsid w:val="001C6D96"/>
    <w:rsid w:val="001D088F"/>
    <w:rsid w:val="001D338C"/>
    <w:rsid w:val="001D5AE3"/>
    <w:rsid w:val="001E545C"/>
    <w:rsid w:val="001E7ADE"/>
    <w:rsid w:val="001F1A47"/>
    <w:rsid w:val="001F68FF"/>
    <w:rsid w:val="002009AA"/>
    <w:rsid w:val="00207969"/>
    <w:rsid w:val="00210430"/>
    <w:rsid w:val="00214491"/>
    <w:rsid w:val="002146EE"/>
    <w:rsid w:val="00214D05"/>
    <w:rsid w:val="00220D37"/>
    <w:rsid w:val="002222A5"/>
    <w:rsid w:val="002233FB"/>
    <w:rsid w:val="002234A9"/>
    <w:rsid w:val="00231688"/>
    <w:rsid w:val="00234034"/>
    <w:rsid w:val="00235594"/>
    <w:rsid w:val="00236A85"/>
    <w:rsid w:val="002540F9"/>
    <w:rsid w:val="00254A27"/>
    <w:rsid w:val="00257CDE"/>
    <w:rsid w:val="00260A71"/>
    <w:rsid w:val="00261785"/>
    <w:rsid w:val="00275B26"/>
    <w:rsid w:val="00277008"/>
    <w:rsid w:val="0028217B"/>
    <w:rsid w:val="0028473F"/>
    <w:rsid w:val="002870A2"/>
    <w:rsid w:val="002925C9"/>
    <w:rsid w:val="0029378D"/>
    <w:rsid w:val="00294EBE"/>
    <w:rsid w:val="0029585A"/>
    <w:rsid w:val="002C13EF"/>
    <w:rsid w:val="002C1494"/>
    <w:rsid w:val="002C4FC6"/>
    <w:rsid w:val="002D4A42"/>
    <w:rsid w:val="002E18FA"/>
    <w:rsid w:val="002E216E"/>
    <w:rsid w:val="002E3024"/>
    <w:rsid w:val="002E64D9"/>
    <w:rsid w:val="002F0B9F"/>
    <w:rsid w:val="002F6685"/>
    <w:rsid w:val="002F6E65"/>
    <w:rsid w:val="003008E8"/>
    <w:rsid w:val="00303E52"/>
    <w:rsid w:val="00304158"/>
    <w:rsid w:val="00306E90"/>
    <w:rsid w:val="00312F67"/>
    <w:rsid w:val="00313F10"/>
    <w:rsid w:val="00320942"/>
    <w:rsid w:val="003214E6"/>
    <w:rsid w:val="00321542"/>
    <w:rsid w:val="00321665"/>
    <w:rsid w:val="003220A3"/>
    <w:rsid w:val="003240D3"/>
    <w:rsid w:val="00324D18"/>
    <w:rsid w:val="00331853"/>
    <w:rsid w:val="00332962"/>
    <w:rsid w:val="00332F5E"/>
    <w:rsid w:val="0033426B"/>
    <w:rsid w:val="00345F98"/>
    <w:rsid w:val="00347894"/>
    <w:rsid w:val="00347A04"/>
    <w:rsid w:val="003508BD"/>
    <w:rsid w:val="00352F0F"/>
    <w:rsid w:val="00355069"/>
    <w:rsid w:val="003631B5"/>
    <w:rsid w:val="00364DB2"/>
    <w:rsid w:val="003662B7"/>
    <w:rsid w:val="00366C12"/>
    <w:rsid w:val="0038471A"/>
    <w:rsid w:val="003A0542"/>
    <w:rsid w:val="003A2BB3"/>
    <w:rsid w:val="003A5957"/>
    <w:rsid w:val="003B087A"/>
    <w:rsid w:val="003B1190"/>
    <w:rsid w:val="003B29D5"/>
    <w:rsid w:val="003B2B44"/>
    <w:rsid w:val="003B7CD1"/>
    <w:rsid w:val="003C5493"/>
    <w:rsid w:val="003C587A"/>
    <w:rsid w:val="003C7C89"/>
    <w:rsid w:val="003D0301"/>
    <w:rsid w:val="003D2C07"/>
    <w:rsid w:val="003D59E1"/>
    <w:rsid w:val="003D5E99"/>
    <w:rsid w:val="003D6662"/>
    <w:rsid w:val="003D7E47"/>
    <w:rsid w:val="003E5747"/>
    <w:rsid w:val="003F6D84"/>
    <w:rsid w:val="00403E0A"/>
    <w:rsid w:val="0040551D"/>
    <w:rsid w:val="0040571E"/>
    <w:rsid w:val="00407374"/>
    <w:rsid w:val="00410448"/>
    <w:rsid w:val="00412349"/>
    <w:rsid w:val="00417043"/>
    <w:rsid w:val="004207EE"/>
    <w:rsid w:val="004208BE"/>
    <w:rsid w:val="00423C79"/>
    <w:rsid w:val="00433C89"/>
    <w:rsid w:val="00434778"/>
    <w:rsid w:val="004351C5"/>
    <w:rsid w:val="00436D93"/>
    <w:rsid w:val="004415E4"/>
    <w:rsid w:val="004438D4"/>
    <w:rsid w:val="00445253"/>
    <w:rsid w:val="00447ADE"/>
    <w:rsid w:val="004505F5"/>
    <w:rsid w:val="00454D51"/>
    <w:rsid w:val="00470E1D"/>
    <w:rsid w:val="0047247C"/>
    <w:rsid w:val="004805F9"/>
    <w:rsid w:val="0048534C"/>
    <w:rsid w:val="00496317"/>
    <w:rsid w:val="004A1A04"/>
    <w:rsid w:val="004A1FEF"/>
    <w:rsid w:val="004A3FCB"/>
    <w:rsid w:val="004A45F0"/>
    <w:rsid w:val="004B0AD7"/>
    <w:rsid w:val="004B3213"/>
    <w:rsid w:val="004B46CA"/>
    <w:rsid w:val="004C31BB"/>
    <w:rsid w:val="004C6155"/>
    <w:rsid w:val="004E2920"/>
    <w:rsid w:val="004E38AF"/>
    <w:rsid w:val="004E4D14"/>
    <w:rsid w:val="004E5708"/>
    <w:rsid w:val="004E5EBB"/>
    <w:rsid w:val="004F198A"/>
    <w:rsid w:val="00501A83"/>
    <w:rsid w:val="00502B0B"/>
    <w:rsid w:val="00504C1A"/>
    <w:rsid w:val="00507D8C"/>
    <w:rsid w:val="00513DB9"/>
    <w:rsid w:val="00514723"/>
    <w:rsid w:val="00516328"/>
    <w:rsid w:val="00521FEB"/>
    <w:rsid w:val="005271D8"/>
    <w:rsid w:val="00530F67"/>
    <w:rsid w:val="0053150D"/>
    <w:rsid w:val="005347CA"/>
    <w:rsid w:val="00536A0C"/>
    <w:rsid w:val="00537BAC"/>
    <w:rsid w:val="005437FC"/>
    <w:rsid w:val="00544036"/>
    <w:rsid w:val="005445F2"/>
    <w:rsid w:val="00545E09"/>
    <w:rsid w:val="00547734"/>
    <w:rsid w:val="00550F64"/>
    <w:rsid w:val="005525AE"/>
    <w:rsid w:val="00554581"/>
    <w:rsid w:val="00554DE7"/>
    <w:rsid w:val="00555455"/>
    <w:rsid w:val="00566CC6"/>
    <w:rsid w:val="00567570"/>
    <w:rsid w:val="00570191"/>
    <w:rsid w:val="00573A7F"/>
    <w:rsid w:val="0058308E"/>
    <w:rsid w:val="0058464D"/>
    <w:rsid w:val="005918FF"/>
    <w:rsid w:val="00592F57"/>
    <w:rsid w:val="00593BD6"/>
    <w:rsid w:val="00596CD3"/>
    <w:rsid w:val="005A3898"/>
    <w:rsid w:val="005A60D1"/>
    <w:rsid w:val="005A765F"/>
    <w:rsid w:val="005B5A2C"/>
    <w:rsid w:val="005B72B3"/>
    <w:rsid w:val="005D1F35"/>
    <w:rsid w:val="005D59AC"/>
    <w:rsid w:val="005E1040"/>
    <w:rsid w:val="005E6822"/>
    <w:rsid w:val="005F126F"/>
    <w:rsid w:val="005F2800"/>
    <w:rsid w:val="005F4A23"/>
    <w:rsid w:val="005F51B3"/>
    <w:rsid w:val="005F6206"/>
    <w:rsid w:val="00605A9B"/>
    <w:rsid w:val="00606BB3"/>
    <w:rsid w:val="006100E1"/>
    <w:rsid w:val="0061013B"/>
    <w:rsid w:val="00614EBF"/>
    <w:rsid w:val="0061526C"/>
    <w:rsid w:val="00617CB9"/>
    <w:rsid w:val="00621E53"/>
    <w:rsid w:val="0062217A"/>
    <w:rsid w:val="00633D7F"/>
    <w:rsid w:val="006340E8"/>
    <w:rsid w:val="006346B3"/>
    <w:rsid w:val="0063678D"/>
    <w:rsid w:val="0065031A"/>
    <w:rsid w:val="00654079"/>
    <w:rsid w:val="006553A8"/>
    <w:rsid w:val="006617BC"/>
    <w:rsid w:val="006633C1"/>
    <w:rsid w:val="00667340"/>
    <w:rsid w:val="00673EF9"/>
    <w:rsid w:val="0067498B"/>
    <w:rsid w:val="006753BD"/>
    <w:rsid w:val="006817D7"/>
    <w:rsid w:val="006835A0"/>
    <w:rsid w:val="00684F9D"/>
    <w:rsid w:val="0068646A"/>
    <w:rsid w:val="00690743"/>
    <w:rsid w:val="00690A5D"/>
    <w:rsid w:val="00692F1C"/>
    <w:rsid w:val="00693E35"/>
    <w:rsid w:val="00694172"/>
    <w:rsid w:val="006A3702"/>
    <w:rsid w:val="006A3EB2"/>
    <w:rsid w:val="006A515C"/>
    <w:rsid w:val="006B6337"/>
    <w:rsid w:val="006C1EA2"/>
    <w:rsid w:val="006C2437"/>
    <w:rsid w:val="006C29A3"/>
    <w:rsid w:val="006C648C"/>
    <w:rsid w:val="006D14DF"/>
    <w:rsid w:val="006D1E10"/>
    <w:rsid w:val="006E13C7"/>
    <w:rsid w:val="006E32B9"/>
    <w:rsid w:val="00706BC7"/>
    <w:rsid w:val="00713B5C"/>
    <w:rsid w:val="00716BA8"/>
    <w:rsid w:val="0072597B"/>
    <w:rsid w:val="00730D4F"/>
    <w:rsid w:val="0073142E"/>
    <w:rsid w:val="00734243"/>
    <w:rsid w:val="0076104C"/>
    <w:rsid w:val="00762261"/>
    <w:rsid w:val="0076338C"/>
    <w:rsid w:val="00770D14"/>
    <w:rsid w:val="00773461"/>
    <w:rsid w:val="00780649"/>
    <w:rsid w:val="0078144C"/>
    <w:rsid w:val="007829EA"/>
    <w:rsid w:val="00782E3E"/>
    <w:rsid w:val="00782FBC"/>
    <w:rsid w:val="00783624"/>
    <w:rsid w:val="007939EF"/>
    <w:rsid w:val="0079702B"/>
    <w:rsid w:val="007A29C1"/>
    <w:rsid w:val="007A5A2B"/>
    <w:rsid w:val="007A6CE6"/>
    <w:rsid w:val="007B2A1C"/>
    <w:rsid w:val="007B52DE"/>
    <w:rsid w:val="007B5B79"/>
    <w:rsid w:val="007C07D8"/>
    <w:rsid w:val="007C5755"/>
    <w:rsid w:val="007C6AF3"/>
    <w:rsid w:val="007C7989"/>
    <w:rsid w:val="007D3936"/>
    <w:rsid w:val="007D4C95"/>
    <w:rsid w:val="007D5072"/>
    <w:rsid w:val="007D72F9"/>
    <w:rsid w:val="007E4897"/>
    <w:rsid w:val="007E659E"/>
    <w:rsid w:val="007F4BF2"/>
    <w:rsid w:val="007F6E88"/>
    <w:rsid w:val="0080305C"/>
    <w:rsid w:val="00804BF6"/>
    <w:rsid w:val="00810259"/>
    <w:rsid w:val="0082012F"/>
    <w:rsid w:val="008204BF"/>
    <w:rsid w:val="008232D4"/>
    <w:rsid w:val="00823441"/>
    <w:rsid w:val="008273B7"/>
    <w:rsid w:val="00834B69"/>
    <w:rsid w:val="00840B92"/>
    <w:rsid w:val="00841ED7"/>
    <w:rsid w:val="00843444"/>
    <w:rsid w:val="0084423F"/>
    <w:rsid w:val="00844709"/>
    <w:rsid w:val="008452D6"/>
    <w:rsid w:val="00851237"/>
    <w:rsid w:val="00853451"/>
    <w:rsid w:val="00854DA6"/>
    <w:rsid w:val="008563F9"/>
    <w:rsid w:val="0086056F"/>
    <w:rsid w:val="008648AE"/>
    <w:rsid w:val="00875D1D"/>
    <w:rsid w:val="00877439"/>
    <w:rsid w:val="00880090"/>
    <w:rsid w:val="0089254F"/>
    <w:rsid w:val="00897AF6"/>
    <w:rsid w:val="008A2F28"/>
    <w:rsid w:val="008A578E"/>
    <w:rsid w:val="008B0BAC"/>
    <w:rsid w:val="008B4FFD"/>
    <w:rsid w:val="008C7F3C"/>
    <w:rsid w:val="008D3C89"/>
    <w:rsid w:val="008D604F"/>
    <w:rsid w:val="008E039F"/>
    <w:rsid w:val="008E17E7"/>
    <w:rsid w:val="0090341C"/>
    <w:rsid w:val="0090775D"/>
    <w:rsid w:val="0092536E"/>
    <w:rsid w:val="00927E7F"/>
    <w:rsid w:val="009308C3"/>
    <w:rsid w:val="00934607"/>
    <w:rsid w:val="009438B6"/>
    <w:rsid w:val="00947CDA"/>
    <w:rsid w:val="00951806"/>
    <w:rsid w:val="00951D06"/>
    <w:rsid w:val="009524B3"/>
    <w:rsid w:val="0095472A"/>
    <w:rsid w:val="00954F9E"/>
    <w:rsid w:val="009564B4"/>
    <w:rsid w:val="00972AD0"/>
    <w:rsid w:val="009800CF"/>
    <w:rsid w:val="009805AB"/>
    <w:rsid w:val="009936ED"/>
    <w:rsid w:val="009A1D18"/>
    <w:rsid w:val="009A2227"/>
    <w:rsid w:val="009B2E9E"/>
    <w:rsid w:val="009B46EA"/>
    <w:rsid w:val="009C0661"/>
    <w:rsid w:val="009D153D"/>
    <w:rsid w:val="009D7C2A"/>
    <w:rsid w:val="009E18B8"/>
    <w:rsid w:val="009E2704"/>
    <w:rsid w:val="009E2713"/>
    <w:rsid w:val="009E31FF"/>
    <w:rsid w:val="009E42F3"/>
    <w:rsid w:val="009F179A"/>
    <w:rsid w:val="009F247D"/>
    <w:rsid w:val="00A01FFC"/>
    <w:rsid w:val="00A0796D"/>
    <w:rsid w:val="00A101AA"/>
    <w:rsid w:val="00A11294"/>
    <w:rsid w:val="00A31BD6"/>
    <w:rsid w:val="00A410A3"/>
    <w:rsid w:val="00A41A03"/>
    <w:rsid w:val="00A42632"/>
    <w:rsid w:val="00A441F3"/>
    <w:rsid w:val="00A44DEA"/>
    <w:rsid w:val="00A46A3B"/>
    <w:rsid w:val="00A50288"/>
    <w:rsid w:val="00A527A6"/>
    <w:rsid w:val="00A64352"/>
    <w:rsid w:val="00A644D0"/>
    <w:rsid w:val="00A7596A"/>
    <w:rsid w:val="00A7636E"/>
    <w:rsid w:val="00A84AF3"/>
    <w:rsid w:val="00A92879"/>
    <w:rsid w:val="00A9576A"/>
    <w:rsid w:val="00AB1D57"/>
    <w:rsid w:val="00AB42C7"/>
    <w:rsid w:val="00AC00DA"/>
    <w:rsid w:val="00AC2ACE"/>
    <w:rsid w:val="00AC6420"/>
    <w:rsid w:val="00AD27CF"/>
    <w:rsid w:val="00AD3A53"/>
    <w:rsid w:val="00AD678E"/>
    <w:rsid w:val="00AD68B0"/>
    <w:rsid w:val="00AE155F"/>
    <w:rsid w:val="00AE27CE"/>
    <w:rsid w:val="00AE7CB9"/>
    <w:rsid w:val="00AF6794"/>
    <w:rsid w:val="00B01C88"/>
    <w:rsid w:val="00B0778E"/>
    <w:rsid w:val="00B2192D"/>
    <w:rsid w:val="00B268F1"/>
    <w:rsid w:val="00B336B0"/>
    <w:rsid w:val="00B46147"/>
    <w:rsid w:val="00B54D14"/>
    <w:rsid w:val="00B66CF9"/>
    <w:rsid w:val="00B67220"/>
    <w:rsid w:val="00B72C3E"/>
    <w:rsid w:val="00B778CA"/>
    <w:rsid w:val="00B901C5"/>
    <w:rsid w:val="00B91B05"/>
    <w:rsid w:val="00BA0437"/>
    <w:rsid w:val="00BA321F"/>
    <w:rsid w:val="00BB6A97"/>
    <w:rsid w:val="00BC0A89"/>
    <w:rsid w:val="00BC265D"/>
    <w:rsid w:val="00BC5162"/>
    <w:rsid w:val="00BD371E"/>
    <w:rsid w:val="00BD549F"/>
    <w:rsid w:val="00BE2310"/>
    <w:rsid w:val="00BE5B57"/>
    <w:rsid w:val="00BE5D95"/>
    <w:rsid w:val="00BF50B3"/>
    <w:rsid w:val="00C07921"/>
    <w:rsid w:val="00C11EC8"/>
    <w:rsid w:val="00C20273"/>
    <w:rsid w:val="00C244CE"/>
    <w:rsid w:val="00C27DE7"/>
    <w:rsid w:val="00C31FC8"/>
    <w:rsid w:val="00C34655"/>
    <w:rsid w:val="00C350AA"/>
    <w:rsid w:val="00C368BA"/>
    <w:rsid w:val="00C40C95"/>
    <w:rsid w:val="00C40E0D"/>
    <w:rsid w:val="00C41096"/>
    <w:rsid w:val="00C43529"/>
    <w:rsid w:val="00C4522A"/>
    <w:rsid w:val="00C5048A"/>
    <w:rsid w:val="00C506AB"/>
    <w:rsid w:val="00C56884"/>
    <w:rsid w:val="00C57C9E"/>
    <w:rsid w:val="00C67A62"/>
    <w:rsid w:val="00C70C98"/>
    <w:rsid w:val="00C73F33"/>
    <w:rsid w:val="00C75271"/>
    <w:rsid w:val="00C805F3"/>
    <w:rsid w:val="00C86B15"/>
    <w:rsid w:val="00C9063A"/>
    <w:rsid w:val="00C93A97"/>
    <w:rsid w:val="00C94C62"/>
    <w:rsid w:val="00C958C9"/>
    <w:rsid w:val="00CA2DB7"/>
    <w:rsid w:val="00CA547D"/>
    <w:rsid w:val="00CA633C"/>
    <w:rsid w:val="00CB007E"/>
    <w:rsid w:val="00CB18EE"/>
    <w:rsid w:val="00CB381C"/>
    <w:rsid w:val="00CB6AD8"/>
    <w:rsid w:val="00CB70C7"/>
    <w:rsid w:val="00CC4AF8"/>
    <w:rsid w:val="00CC6D98"/>
    <w:rsid w:val="00CD0ADC"/>
    <w:rsid w:val="00CD1E72"/>
    <w:rsid w:val="00CD1F73"/>
    <w:rsid w:val="00CD30B3"/>
    <w:rsid w:val="00CD57B0"/>
    <w:rsid w:val="00CE3A82"/>
    <w:rsid w:val="00CE6A45"/>
    <w:rsid w:val="00CF10B8"/>
    <w:rsid w:val="00CF759B"/>
    <w:rsid w:val="00D0158E"/>
    <w:rsid w:val="00D03ADE"/>
    <w:rsid w:val="00D06EA9"/>
    <w:rsid w:val="00D1026D"/>
    <w:rsid w:val="00D124D3"/>
    <w:rsid w:val="00D24515"/>
    <w:rsid w:val="00D26648"/>
    <w:rsid w:val="00D42CA1"/>
    <w:rsid w:val="00D51BE8"/>
    <w:rsid w:val="00D5206E"/>
    <w:rsid w:val="00D52AC9"/>
    <w:rsid w:val="00D621A1"/>
    <w:rsid w:val="00D6519E"/>
    <w:rsid w:val="00D66FAA"/>
    <w:rsid w:val="00D74DF9"/>
    <w:rsid w:val="00D7543F"/>
    <w:rsid w:val="00D75F14"/>
    <w:rsid w:val="00D87A7F"/>
    <w:rsid w:val="00D918DF"/>
    <w:rsid w:val="00D94A37"/>
    <w:rsid w:val="00DB3799"/>
    <w:rsid w:val="00DB46F6"/>
    <w:rsid w:val="00DB7672"/>
    <w:rsid w:val="00DE2233"/>
    <w:rsid w:val="00E10099"/>
    <w:rsid w:val="00E10CE4"/>
    <w:rsid w:val="00E11B53"/>
    <w:rsid w:val="00E15F03"/>
    <w:rsid w:val="00E21F0C"/>
    <w:rsid w:val="00E2780A"/>
    <w:rsid w:val="00E27EB6"/>
    <w:rsid w:val="00E37EBD"/>
    <w:rsid w:val="00E44AD7"/>
    <w:rsid w:val="00E545A9"/>
    <w:rsid w:val="00E55511"/>
    <w:rsid w:val="00E56D28"/>
    <w:rsid w:val="00E604D9"/>
    <w:rsid w:val="00E63FC5"/>
    <w:rsid w:val="00E656DC"/>
    <w:rsid w:val="00E74E6B"/>
    <w:rsid w:val="00E8298C"/>
    <w:rsid w:val="00E9115E"/>
    <w:rsid w:val="00E92272"/>
    <w:rsid w:val="00EA0AA5"/>
    <w:rsid w:val="00EA1DB9"/>
    <w:rsid w:val="00EA267B"/>
    <w:rsid w:val="00EA3CF1"/>
    <w:rsid w:val="00EA638E"/>
    <w:rsid w:val="00EA672E"/>
    <w:rsid w:val="00EA6B31"/>
    <w:rsid w:val="00ED42CD"/>
    <w:rsid w:val="00EE0238"/>
    <w:rsid w:val="00EF0337"/>
    <w:rsid w:val="00EF2592"/>
    <w:rsid w:val="00EF294D"/>
    <w:rsid w:val="00EF7AB0"/>
    <w:rsid w:val="00F012EE"/>
    <w:rsid w:val="00F033E8"/>
    <w:rsid w:val="00F044B8"/>
    <w:rsid w:val="00F077CF"/>
    <w:rsid w:val="00F1258D"/>
    <w:rsid w:val="00F139E5"/>
    <w:rsid w:val="00F31C0E"/>
    <w:rsid w:val="00F37BEE"/>
    <w:rsid w:val="00F41B8D"/>
    <w:rsid w:val="00F60590"/>
    <w:rsid w:val="00F65899"/>
    <w:rsid w:val="00F73FB0"/>
    <w:rsid w:val="00F81C6A"/>
    <w:rsid w:val="00F83075"/>
    <w:rsid w:val="00F8364B"/>
    <w:rsid w:val="00F84598"/>
    <w:rsid w:val="00F8583A"/>
    <w:rsid w:val="00F85D31"/>
    <w:rsid w:val="00F9703B"/>
    <w:rsid w:val="00FA00FC"/>
    <w:rsid w:val="00FA14DE"/>
    <w:rsid w:val="00FA2683"/>
    <w:rsid w:val="00FA6A0F"/>
    <w:rsid w:val="00FB1CAE"/>
    <w:rsid w:val="00FC5204"/>
    <w:rsid w:val="00FC5DCD"/>
    <w:rsid w:val="00FD0D7B"/>
    <w:rsid w:val="00FE3977"/>
    <w:rsid w:val="00FE41D9"/>
    <w:rsid w:val="00FE47A6"/>
    <w:rsid w:val="00FF5603"/>
    <w:rsid w:val="01A324F4"/>
    <w:rsid w:val="01FF0DD2"/>
    <w:rsid w:val="027625DC"/>
    <w:rsid w:val="05D80B54"/>
    <w:rsid w:val="0781229A"/>
    <w:rsid w:val="0AEC5948"/>
    <w:rsid w:val="106C4795"/>
    <w:rsid w:val="108D5356"/>
    <w:rsid w:val="14773286"/>
    <w:rsid w:val="16553E2F"/>
    <w:rsid w:val="1E9C71D5"/>
    <w:rsid w:val="245E37B7"/>
    <w:rsid w:val="25D81723"/>
    <w:rsid w:val="271B4B2F"/>
    <w:rsid w:val="281444C0"/>
    <w:rsid w:val="292E5E71"/>
    <w:rsid w:val="2CA3594A"/>
    <w:rsid w:val="325A6BBC"/>
    <w:rsid w:val="330A548A"/>
    <w:rsid w:val="349B7A4D"/>
    <w:rsid w:val="39471586"/>
    <w:rsid w:val="3A257307"/>
    <w:rsid w:val="3D5C07F3"/>
    <w:rsid w:val="3D85696B"/>
    <w:rsid w:val="3F8D01A1"/>
    <w:rsid w:val="40FF16CD"/>
    <w:rsid w:val="44F04025"/>
    <w:rsid w:val="46FA7758"/>
    <w:rsid w:val="47163BC5"/>
    <w:rsid w:val="475F7FEA"/>
    <w:rsid w:val="48FB6291"/>
    <w:rsid w:val="4988711F"/>
    <w:rsid w:val="4A872450"/>
    <w:rsid w:val="4A9216E3"/>
    <w:rsid w:val="4CA01B3C"/>
    <w:rsid w:val="508F0672"/>
    <w:rsid w:val="51F01D4F"/>
    <w:rsid w:val="52754F52"/>
    <w:rsid w:val="559120C9"/>
    <w:rsid w:val="578A347C"/>
    <w:rsid w:val="5A6F2DE3"/>
    <w:rsid w:val="5DC31921"/>
    <w:rsid w:val="61042F62"/>
    <w:rsid w:val="64CA7E50"/>
    <w:rsid w:val="658D2777"/>
    <w:rsid w:val="65C127EA"/>
    <w:rsid w:val="65C23DA3"/>
    <w:rsid w:val="65D83352"/>
    <w:rsid w:val="6C6433AE"/>
    <w:rsid w:val="6FC668E2"/>
    <w:rsid w:val="71865377"/>
    <w:rsid w:val="7689752E"/>
    <w:rsid w:val="76DC657B"/>
    <w:rsid w:val="78605502"/>
    <w:rsid w:val="7A9E4788"/>
    <w:rsid w:val="7BD00922"/>
    <w:rsid w:val="7EDB6828"/>
    <w:rsid w:val="7F9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仿宋_GB2312" w:hAnsi="华文仿宋" w:eastAsia="仿宋_GB2312"/>
      <w:sz w:val="30"/>
      <w:szCs w:val="30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32"/>
    </w:rPr>
  </w:style>
  <w:style w:type="character" w:styleId="10">
    <w:name w:val="Emphasis"/>
    <w:qFormat/>
    <w:uiPriority w:val="20"/>
    <w:rPr>
      <w:i/>
      <w:iCs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称呼 字符"/>
    <w:link w:val="2"/>
    <w:qFormat/>
    <w:uiPriority w:val="0"/>
    <w:rPr>
      <w:rFonts w:ascii="仿宋_GB2312" w:hAnsi="华文仿宋" w:eastAsia="仿宋_GB2312"/>
      <w:kern w:val="2"/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大标题"/>
    <w:next w:val="1"/>
    <w:qFormat/>
    <w:uiPriority w:val="0"/>
    <w:pPr>
      <w:keepNext/>
      <w:jc w:val="center"/>
    </w:pPr>
    <w:rPr>
      <w:rFonts w:hint="eastAsia" w:ascii="Arial Unicode MS" w:hAnsi="Arial Unicode MS" w:eastAsia="黑体" w:cs="Arial Unicode MS"/>
      <w:color w:val="000000"/>
      <w:sz w:val="44"/>
      <w:szCs w:val="44"/>
      <w:lang w:val="zh-CN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cs="宋体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AJ\Documents\WeChat%20Files\seasonhxg\FileStorage\File\2024-11\&#20851;&#20110;&#21152;&#24555;&#25512;&#36827;&#25910;&#36141;&#24050;&#24314;&#25104;&#23384;&#37327;&#21830;&#21697;&#25151;&#29992;&#20316;&#20445;&#38556;&#24615;&#20303;&#25151;&#24037;&#20316;&#30340;&#35831;&#31034;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关于加快推进收购已建成存量商品房用作保障性住房工作的请示2</Template>
  <Pages>4</Pages>
  <Words>1452</Words>
  <Characters>1543</Characters>
  <Lines>13</Lines>
  <Paragraphs>3</Paragraphs>
  <TotalTime>8</TotalTime>
  <ScaleCrop>false</ScaleCrop>
  <LinksUpToDate>false</LinksUpToDate>
  <CharactersWithSpaces>1674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2024-11-05T09:42:00Z</dcterms:created>
  <dc:creator>GZAJ</dc:creator>
  <dc:description>Shankar's Birthday falls on 25th July.  Don't Forget to wish him</dc:description>
  <cp:keywords>Birthday</cp:keywords>
  <cp:lastModifiedBy>DD+DD</cp:lastModifiedBy>
  <cp:lastPrinted>2025-11-18T01:45:00Z</cp:lastPrinted>
  <dcterms:modified xsi:type="dcterms:W3CDTF">2025-11-21T03:17:25Z</dcterms:modified>
  <dc:subject>Birthday</dc:subject>
  <dc:title>Are You suprised ?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E4B82C0461934A489F65FEC9B9A8DDBB_13</vt:lpwstr>
  </property>
  <property fmtid="{D5CDD505-2E9C-101B-9397-08002B2CF9AE}" pid="4" name="KSOTemplateDocerSaveRecord">
    <vt:lpwstr>eyJoZGlkIjoiMGI2NWY4YmIyOWY3ZTc5MTI2ZWM2M2E4NzcyYzgwMjMiLCJ1c2VySWQiOiI1ODUyNzc4MDUifQ==</vt:lpwstr>
  </property>
</Properties>
</file>